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0" w:rsidRPr="00C04B8E" w:rsidRDefault="00444AC0" w:rsidP="00444AC0">
      <w:pPr>
        <w:jc w:val="center"/>
        <w:rPr>
          <w:rFonts w:ascii="Sylfaen" w:hAnsi="Sylfaen" w:cs="Sylfaen"/>
          <w:b/>
          <w:sz w:val="20"/>
          <w:lang w:val="af-ZA"/>
        </w:rPr>
      </w:pPr>
      <w:r w:rsidRPr="00C04B8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44AC0" w:rsidRPr="00C04B8E" w:rsidRDefault="00444AC0" w:rsidP="00444AC0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C04B8E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3C57E4" w:rsidRPr="00C04B8E" w:rsidRDefault="003C57E4" w:rsidP="003C57E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C04B8E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04B8E">
        <w:rPr>
          <w:rFonts w:ascii="Sylfaen" w:hAnsi="Sylfaen"/>
          <w:b w:val="0"/>
          <w:sz w:val="20"/>
          <w:lang w:val="af-ZA"/>
        </w:rPr>
        <w:t xml:space="preserve"> (</w:t>
      </w:r>
      <w:r w:rsidRPr="00C04B8E">
        <w:rPr>
          <w:rFonts w:ascii="Sylfaen" w:hAnsi="Sylfaen" w:cs="Sylfaen"/>
          <w:b w:val="0"/>
          <w:sz w:val="20"/>
          <w:lang w:val="af-ZA"/>
        </w:rPr>
        <w:t>հաշվետվության</w:t>
      </w:r>
      <w:r w:rsidRPr="00C04B8E">
        <w:rPr>
          <w:rFonts w:ascii="Sylfaen" w:hAnsi="Sylfaen"/>
          <w:b w:val="0"/>
          <w:sz w:val="20"/>
          <w:lang w:val="af-ZA"/>
        </w:rPr>
        <w:t xml:space="preserve">) </w:t>
      </w:r>
      <w:r w:rsidRPr="00C04B8E">
        <w:rPr>
          <w:rFonts w:ascii="Sylfaen" w:hAnsi="Sylfaen" w:cs="Sylfaen"/>
          <w:b w:val="0"/>
          <w:sz w:val="20"/>
          <w:lang w:val="af-ZA"/>
        </w:rPr>
        <w:t>սույն</w:t>
      </w:r>
      <w:r w:rsidRPr="00C04B8E">
        <w:rPr>
          <w:rFonts w:ascii="Sylfaen" w:hAnsi="Sylfaen"/>
          <w:b w:val="0"/>
          <w:sz w:val="20"/>
          <w:lang w:val="af-ZA"/>
        </w:rPr>
        <w:t xml:space="preserve"> </w:t>
      </w:r>
      <w:r w:rsidRPr="00C04B8E">
        <w:rPr>
          <w:rFonts w:ascii="Sylfaen" w:hAnsi="Sylfaen" w:cs="Sylfaen"/>
          <w:b w:val="0"/>
          <w:sz w:val="20"/>
          <w:lang w:val="af-ZA"/>
        </w:rPr>
        <w:t>տեքստը</w:t>
      </w:r>
      <w:r w:rsidRPr="00C04B8E">
        <w:rPr>
          <w:rFonts w:ascii="Sylfaen" w:hAnsi="Sylfaen"/>
          <w:b w:val="0"/>
          <w:sz w:val="20"/>
          <w:lang w:val="af-ZA"/>
        </w:rPr>
        <w:t xml:space="preserve"> </w:t>
      </w:r>
      <w:r w:rsidRPr="00C04B8E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04B8E">
        <w:rPr>
          <w:rFonts w:ascii="Sylfaen" w:hAnsi="Sylfaen"/>
          <w:b w:val="0"/>
          <w:sz w:val="20"/>
          <w:lang w:val="af-ZA"/>
        </w:rPr>
        <w:t xml:space="preserve"> </w:t>
      </w:r>
      <w:r w:rsidRPr="00C04B8E">
        <w:rPr>
          <w:rFonts w:ascii="Sylfaen" w:hAnsi="Sylfaen" w:cs="Sylfaen"/>
          <w:b w:val="0"/>
          <w:sz w:val="20"/>
          <w:lang w:val="af-ZA"/>
        </w:rPr>
        <w:t>է</w:t>
      </w:r>
    </w:p>
    <w:p w:rsidR="003C57E4" w:rsidRPr="00C04B8E" w:rsidRDefault="003C57E4" w:rsidP="003C57E4">
      <w:pPr>
        <w:pStyle w:val="3"/>
        <w:ind w:firstLine="0"/>
        <w:rPr>
          <w:rFonts w:ascii="Sylfaen" w:hAnsi="Sylfaen"/>
          <w:sz w:val="20"/>
          <w:lang w:val="af-ZA"/>
        </w:rPr>
      </w:pPr>
      <w:r w:rsidRPr="00C04B8E">
        <w:rPr>
          <w:rFonts w:ascii="Sylfaen" w:hAnsi="Sylfaen"/>
          <w:b w:val="0"/>
          <w:sz w:val="20"/>
          <w:lang w:val="af-ZA"/>
        </w:rPr>
        <w:t>“</w:t>
      </w:r>
      <w:r w:rsidRPr="00C04B8E">
        <w:rPr>
          <w:rFonts w:ascii="Sylfaen" w:hAnsi="Sylfaen" w:cs="Sylfaen"/>
          <w:b w:val="0"/>
          <w:sz w:val="20"/>
          <w:lang w:val="af-ZA"/>
        </w:rPr>
        <w:t>Գնումների</w:t>
      </w:r>
      <w:r w:rsidRPr="00C04B8E">
        <w:rPr>
          <w:rFonts w:ascii="Sylfaen" w:hAnsi="Sylfaen"/>
          <w:b w:val="0"/>
          <w:sz w:val="20"/>
          <w:lang w:val="af-ZA"/>
        </w:rPr>
        <w:t xml:space="preserve"> </w:t>
      </w:r>
      <w:r w:rsidRPr="00C04B8E">
        <w:rPr>
          <w:rFonts w:ascii="Sylfaen" w:hAnsi="Sylfaen" w:cs="Sylfaen"/>
          <w:b w:val="0"/>
          <w:sz w:val="20"/>
          <w:lang w:val="af-ZA"/>
        </w:rPr>
        <w:t>մասին</w:t>
      </w:r>
      <w:r w:rsidRPr="00C04B8E">
        <w:rPr>
          <w:rFonts w:ascii="Sylfaen" w:hAnsi="Sylfaen"/>
          <w:b w:val="0"/>
          <w:sz w:val="20"/>
          <w:lang w:val="af-ZA"/>
        </w:rPr>
        <w:t xml:space="preserve">” </w:t>
      </w:r>
      <w:r w:rsidRPr="00C04B8E">
        <w:rPr>
          <w:rFonts w:ascii="Sylfaen" w:hAnsi="Sylfaen" w:cs="Sylfaen"/>
          <w:b w:val="0"/>
          <w:sz w:val="20"/>
          <w:lang w:val="af-ZA"/>
        </w:rPr>
        <w:t>ՀՀ</w:t>
      </w:r>
      <w:r w:rsidRPr="00C04B8E">
        <w:rPr>
          <w:rFonts w:ascii="Sylfaen" w:hAnsi="Sylfaen"/>
          <w:b w:val="0"/>
          <w:sz w:val="20"/>
          <w:lang w:val="af-ZA"/>
        </w:rPr>
        <w:t xml:space="preserve"> </w:t>
      </w:r>
      <w:r w:rsidRPr="00C04B8E">
        <w:rPr>
          <w:rFonts w:ascii="Sylfaen" w:hAnsi="Sylfaen" w:cs="Sylfaen"/>
          <w:b w:val="0"/>
          <w:sz w:val="20"/>
          <w:lang w:val="af-ZA"/>
        </w:rPr>
        <w:t>օրենքի</w:t>
      </w:r>
      <w:r w:rsidRPr="00C04B8E">
        <w:rPr>
          <w:rFonts w:ascii="Sylfaen" w:hAnsi="Sylfaen"/>
          <w:b w:val="0"/>
          <w:sz w:val="20"/>
          <w:lang w:val="af-ZA"/>
        </w:rPr>
        <w:t xml:space="preserve"> 11-</w:t>
      </w:r>
      <w:r w:rsidRPr="00C04B8E">
        <w:rPr>
          <w:rFonts w:ascii="Sylfaen" w:hAnsi="Sylfaen" w:cs="Sylfaen"/>
          <w:b w:val="0"/>
          <w:sz w:val="20"/>
          <w:lang w:val="af-ZA"/>
        </w:rPr>
        <w:t>րդ</w:t>
      </w:r>
      <w:r w:rsidRPr="00C04B8E">
        <w:rPr>
          <w:rFonts w:ascii="Sylfaen" w:hAnsi="Sylfaen"/>
          <w:b w:val="0"/>
          <w:sz w:val="20"/>
          <w:lang w:val="af-ZA"/>
        </w:rPr>
        <w:t xml:space="preserve"> </w:t>
      </w:r>
      <w:r w:rsidRPr="00C04B8E">
        <w:rPr>
          <w:rFonts w:ascii="Sylfaen" w:hAnsi="Sylfaen" w:cs="Sylfaen"/>
          <w:b w:val="0"/>
          <w:sz w:val="20"/>
          <w:lang w:val="af-ZA"/>
        </w:rPr>
        <w:t>հոդվածի</w:t>
      </w:r>
      <w:r w:rsidRPr="00C04B8E">
        <w:rPr>
          <w:rFonts w:ascii="Sylfaen" w:hAnsi="Sylfaen"/>
          <w:b w:val="0"/>
          <w:sz w:val="20"/>
          <w:lang w:val="af-ZA"/>
        </w:rPr>
        <w:t xml:space="preserve"> </w:t>
      </w:r>
      <w:r w:rsidRPr="00C04B8E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44AC0" w:rsidRPr="00C04B8E" w:rsidRDefault="00444AC0" w:rsidP="00C04B8E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C04B8E" w:rsidRDefault="00444AC0" w:rsidP="00444AC0">
      <w:pPr>
        <w:rPr>
          <w:rFonts w:ascii="Sylfaen" w:hAnsi="Sylfaen" w:cs="Sylfaen"/>
          <w:sz w:val="20"/>
          <w:lang w:val="af-ZA"/>
        </w:rPr>
      </w:pPr>
      <w:r w:rsidRPr="00C04B8E">
        <w:rPr>
          <w:rFonts w:ascii="Sylfaen" w:hAnsi="Sylfaen" w:cs="Sylfaen"/>
          <w:sz w:val="20"/>
          <w:lang w:val="af-ZA"/>
        </w:rPr>
        <w:t xml:space="preserve">   </w:t>
      </w:r>
      <w:r w:rsidR="00C04B8E">
        <w:rPr>
          <w:rFonts w:ascii="Sylfaen" w:hAnsi="Sylfaen" w:cs="Sylfaen"/>
          <w:sz w:val="20"/>
          <w:lang w:val="af-ZA"/>
        </w:rPr>
        <w:t xml:space="preserve">     </w:t>
      </w:r>
      <w:r w:rsidRPr="00C04B8E">
        <w:rPr>
          <w:rFonts w:ascii="Sylfaen" w:hAnsi="Sylfaen" w:cs="Sylfaen"/>
          <w:sz w:val="20"/>
          <w:lang w:val="af-ZA"/>
        </w:rPr>
        <w:t xml:space="preserve">  Տիգրան Մեծ-ի անվան  ՌՄՀՎ  ՊՈԱԿ ստորև  ներկայացնում է իր  կարիքների  համար  վառելիքի </w:t>
      </w:r>
      <w:r w:rsidR="00C04B8E">
        <w:rPr>
          <w:rFonts w:ascii="Sylfaen" w:hAnsi="Sylfaen" w:cs="Sylfaen"/>
          <w:sz w:val="20"/>
          <w:lang w:val="af-ZA"/>
        </w:rPr>
        <w:t xml:space="preserve">    </w:t>
      </w:r>
    </w:p>
    <w:p w:rsidR="00C04B8E" w:rsidRDefault="00C04B8E" w:rsidP="00444AC0">
      <w:pPr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</w:t>
      </w:r>
      <w:r w:rsidR="00444AC0" w:rsidRPr="00C04B8E">
        <w:rPr>
          <w:rFonts w:ascii="Sylfaen" w:hAnsi="Sylfaen" w:cs="Sylfaen"/>
          <w:sz w:val="20"/>
          <w:lang w:val="af-ZA"/>
        </w:rPr>
        <w:t xml:space="preserve">ձեռքբերման նպատակով կազմակերպված     ՏՄՎԳՀԱՊՁԲ 02/18 ծածկագրով  գնման ընթացակարգի </w:t>
      </w:r>
      <w:r>
        <w:rPr>
          <w:rFonts w:ascii="Sylfaen" w:hAnsi="Sylfaen" w:cs="Sylfaen"/>
          <w:sz w:val="20"/>
          <w:lang w:val="af-ZA"/>
        </w:rPr>
        <w:t xml:space="preserve">  </w:t>
      </w:r>
    </w:p>
    <w:p w:rsidR="00C04B8E" w:rsidRDefault="00C04B8E" w:rsidP="00444AC0">
      <w:pPr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</w:t>
      </w:r>
      <w:r w:rsidR="00444AC0" w:rsidRPr="00C04B8E">
        <w:rPr>
          <w:rFonts w:ascii="Sylfaen" w:hAnsi="Sylfaen" w:cs="Sylfaen"/>
          <w:sz w:val="20"/>
          <w:lang w:val="af-ZA"/>
        </w:rPr>
        <w:t xml:space="preserve">արդյունքում 2018 թվականի  փետրվարի 23-ին կնքված  N ՏՄՎԳՀԱՊՁԲ </w:t>
      </w:r>
      <w:r w:rsidR="006E1C62">
        <w:rPr>
          <w:rFonts w:ascii="Sylfaen" w:hAnsi="Sylfaen" w:cs="Sylfaen"/>
          <w:sz w:val="20"/>
          <w:lang w:val="af-ZA"/>
        </w:rPr>
        <w:t>0</w:t>
      </w:r>
      <w:r w:rsidR="00444AC0" w:rsidRPr="00C04B8E">
        <w:rPr>
          <w:rFonts w:ascii="Sylfaen" w:hAnsi="Sylfaen" w:cs="Sylfaen"/>
          <w:sz w:val="20"/>
          <w:lang w:val="af-ZA"/>
        </w:rPr>
        <w:t>2/18-23.02.2018  պայմանագրի</w:t>
      </w:r>
    </w:p>
    <w:p w:rsidR="00444AC0" w:rsidRPr="00C04B8E" w:rsidRDefault="00C04B8E" w:rsidP="00444AC0">
      <w:pPr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444AC0" w:rsidRPr="00C04B8E">
        <w:rPr>
          <w:rFonts w:ascii="Sylfaen" w:hAnsi="Sylfaen" w:cs="Sylfaen"/>
          <w:sz w:val="20"/>
          <w:lang w:val="af-ZA"/>
        </w:rPr>
        <w:t xml:space="preserve"> մասին տեղեկատվությունը`</w:t>
      </w:r>
    </w:p>
    <w:p w:rsidR="00472867" w:rsidRPr="00C04B8E" w:rsidRDefault="00472867" w:rsidP="00CA5108">
      <w:pPr>
        <w:pStyle w:val="3"/>
        <w:spacing w:after="240" w:line="276" w:lineRule="auto"/>
        <w:ind w:left="-284" w:firstLine="0"/>
        <w:jc w:val="both"/>
        <w:rPr>
          <w:rFonts w:ascii="Sylfaen" w:hAnsi="Sylfaen" w:cs="Sylfaen"/>
          <w:b w:val="0"/>
          <w:sz w:val="20"/>
          <w:lang w:val="af-ZA"/>
        </w:rPr>
      </w:pPr>
    </w:p>
    <w:tbl>
      <w:tblPr>
        <w:tblW w:w="109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6"/>
        <w:gridCol w:w="133"/>
        <w:gridCol w:w="116"/>
        <w:gridCol w:w="38"/>
        <w:gridCol w:w="162"/>
        <w:gridCol w:w="279"/>
        <w:gridCol w:w="1236"/>
        <w:gridCol w:w="43"/>
        <w:gridCol w:w="134"/>
        <w:gridCol w:w="7"/>
        <w:gridCol w:w="667"/>
        <w:gridCol w:w="326"/>
        <w:gridCol w:w="134"/>
        <w:gridCol w:w="257"/>
        <w:gridCol w:w="129"/>
        <w:gridCol w:w="47"/>
        <w:gridCol w:w="285"/>
        <w:gridCol w:w="103"/>
        <w:gridCol w:w="105"/>
        <w:gridCol w:w="169"/>
        <w:gridCol w:w="684"/>
        <w:gridCol w:w="320"/>
        <w:gridCol w:w="83"/>
        <w:gridCol w:w="59"/>
        <w:gridCol w:w="286"/>
        <w:gridCol w:w="126"/>
        <w:gridCol w:w="592"/>
        <w:gridCol w:w="285"/>
        <w:gridCol w:w="28"/>
        <w:gridCol w:w="556"/>
        <w:gridCol w:w="201"/>
        <w:gridCol w:w="330"/>
        <w:gridCol w:w="19"/>
        <w:gridCol w:w="301"/>
        <w:gridCol w:w="263"/>
        <w:gridCol w:w="446"/>
        <w:gridCol w:w="125"/>
        <w:gridCol w:w="584"/>
        <w:gridCol w:w="712"/>
      </w:tblGrid>
      <w:tr w:rsidR="00213125" w:rsidRPr="00C04B8E" w:rsidTr="00614964">
        <w:trPr>
          <w:trHeight w:val="122"/>
        </w:trPr>
        <w:tc>
          <w:tcPr>
            <w:tcW w:w="10916" w:type="dxa"/>
            <w:gridSpan w:val="39"/>
            <w:shd w:val="clear" w:color="auto" w:fill="auto"/>
            <w:vAlign w:val="center"/>
          </w:tcPr>
          <w:p w:rsidR="00213125" w:rsidRPr="00C04B8E" w:rsidRDefault="00213125" w:rsidP="00357A0F">
            <w:pPr>
              <w:widowControl w:val="0"/>
              <w:ind w:left="-122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04B8E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04B8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04B8E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42F71" w:rsidRPr="00C04B8E" w:rsidTr="00AF597A">
        <w:trPr>
          <w:trHeight w:val="110"/>
        </w:trPr>
        <w:tc>
          <w:tcPr>
            <w:tcW w:w="995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242F71" w:rsidRPr="00C04B8E" w:rsidRDefault="00327359" w:rsidP="00327359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Չափա</w:t>
            </w:r>
            <w:r w:rsidR="00242F71" w:rsidRPr="00C04B8E">
              <w:rPr>
                <w:rFonts w:ascii="Sylfaen" w:hAnsi="Sylfaen" w:cs="Sylfaen"/>
                <w:sz w:val="16"/>
                <w:szCs w:val="16"/>
              </w:rPr>
              <w:t>բաժնի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242F71"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242F71" w:rsidRPr="00C04B8E">
              <w:rPr>
                <w:rFonts w:ascii="Sylfaen" w:hAnsi="Sylfaen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5" w:type="dxa"/>
            <w:gridSpan w:val="2"/>
            <w:vMerge w:val="restart"/>
            <w:shd w:val="clear" w:color="auto" w:fill="auto"/>
            <w:vAlign w:val="center"/>
          </w:tcPr>
          <w:p w:rsidR="00242F71" w:rsidRPr="00C04B8E" w:rsidRDefault="00242F71" w:rsidP="00E3206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242F71" w:rsidRPr="00C04B8E" w:rsidRDefault="000B1FAD" w:rsidP="00327359">
            <w:pPr>
              <w:widowControl w:val="0"/>
              <w:ind w:left="113" w:right="113"/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="00327359"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միա</w:t>
            </w:r>
            <w:r w:rsidR="00242F71" w:rsidRPr="00C04B8E">
              <w:rPr>
                <w:rFonts w:ascii="Sylfaen" w:hAnsi="Sylfaen" w:cs="Sylfaen"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55" w:type="dxa"/>
            <w:gridSpan w:val="9"/>
            <w:shd w:val="clear" w:color="auto" w:fill="auto"/>
            <w:vAlign w:val="center"/>
          </w:tcPr>
          <w:p w:rsidR="00242F71" w:rsidRPr="00C04B8E" w:rsidRDefault="00242F71" w:rsidP="00BF6FC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3019" w:type="dxa"/>
            <w:gridSpan w:val="10"/>
            <w:shd w:val="clear" w:color="auto" w:fill="auto"/>
            <w:vAlign w:val="center"/>
          </w:tcPr>
          <w:p w:rsidR="00357A0F" w:rsidRPr="00C04B8E" w:rsidRDefault="00242F71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  <w:r w:rsidR="003D17D0"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  <w:p w:rsidR="00242F71" w:rsidRPr="00C04B8E" w:rsidRDefault="003D17D0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միավորի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981" w:type="dxa"/>
            <w:gridSpan w:val="9"/>
            <w:vMerge w:val="restart"/>
            <w:shd w:val="clear" w:color="auto" w:fill="auto"/>
            <w:vAlign w:val="center"/>
          </w:tcPr>
          <w:p w:rsidR="00242F71" w:rsidRPr="00C04B8E" w:rsidRDefault="00242F71" w:rsidP="000B1FA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Համառոտ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  <w:p w:rsidR="00242F71" w:rsidRPr="00C04B8E" w:rsidRDefault="00242F71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(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բնութագիր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</w:tr>
      <w:tr w:rsidR="000600E5" w:rsidRPr="00C04B8E" w:rsidTr="00AF597A">
        <w:trPr>
          <w:trHeight w:val="175"/>
        </w:trPr>
        <w:tc>
          <w:tcPr>
            <w:tcW w:w="995" w:type="dxa"/>
            <w:gridSpan w:val="5"/>
            <w:vMerge/>
            <w:shd w:val="clear" w:color="auto" w:fill="auto"/>
            <w:vAlign w:val="center"/>
          </w:tcPr>
          <w:p w:rsidR="00242F71" w:rsidRPr="00C04B8E" w:rsidRDefault="00242F71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vMerge/>
            <w:shd w:val="clear" w:color="auto" w:fill="auto"/>
            <w:vAlign w:val="center"/>
          </w:tcPr>
          <w:p w:rsidR="00242F71" w:rsidRPr="00C04B8E" w:rsidRDefault="00242F71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42F71" w:rsidRPr="00C04B8E" w:rsidRDefault="00242F71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vMerge w:val="restart"/>
            <w:shd w:val="clear" w:color="auto" w:fill="auto"/>
            <w:vAlign w:val="center"/>
          </w:tcPr>
          <w:p w:rsidR="006E36AE" w:rsidRPr="00C04B8E" w:rsidRDefault="00FC27C7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ֆինան</w:t>
            </w:r>
            <w:r w:rsidR="003D17D0" w:rsidRPr="00C04B8E">
              <w:rPr>
                <w:rFonts w:ascii="Sylfaen" w:hAnsi="Sylfaen" w:cs="Sylfaen"/>
                <w:sz w:val="16"/>
                <w:szCs w:val="16"/>
              </w:rPr>
              <w:t>ա</w:t>
            </w:r>
            <w:proofErr w:type="spellEnd"/>
          </w:p>
          <w:p w:rsidR="00242F71" w:rsidRPr="00C04B8E" w:rsidRDefault="003D17D0" w:rsidP="00FC27C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կան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D047C" w:rsidRPr="00C04B8E" w:rsidRDefault="00AD047C" w:rsidP="000B1FAD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Ը</w:t>
            </w:r>
            <w:r w:rsidR="00242F71" w:rsidRPr="00C04B8E">
              <w:rPr>
                <w:rFonts w:ascii="Sylfaen" w:hAnsi="Sylfaen" w:cs="Sylfaen"/>
                <w:sz w:val="16"/>
                <w:szCs w:val="16"/>
              </w:rPr>
              <w:t>նդհա</w:t>
            </w:r>
            <w:proofErr w:type="spellEnd"/>
          </w:p>
          <w:p w:rsidR="00242F71" w:rsidRPr="00C04B8E" w:rsidRDefault="00242F71" w:rsidP="000B1FAD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3019" w:type="dxa"/>
            <w:gridSpan w:val="10"/>
            <w:shd w:val="clear" w:color="auto" w:fill="auto"/>
            <w:vAlign w:val="center"/>
          </w:tcPr>
          <w:p w:rsidR="00242F71" w:rsidRPr="00C04B8E" w:rsidRDefault="00242F71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 xml:space="preserve">/ՀՀ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2981" w:type="dxa"/>
            <w:gridSpan w:val="9"/>
            <w:vMerge/>
            <w:shd w:val="clear" w:color="auto" w:fill="auto"/>
          </w:tcPr>
          <w:p w:rsidR="00242F71" w:rsidRPr="00C04B8E" w:rsidRDefault="00242F71" w:rsidP="000B1FA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600E5" w:rsidRPr="00C04B8E" w:rsidTr="00AF597A">
        <w:trPr>
          <w:trHeight w:val="1236"/>
        </w:trPr>
        <w:tc>
          <w:tcPr>
            <w:tcW w:w="9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242F71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242F71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242F71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242F71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242F71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40B" w:rsidRPr="00C04B8E" w:rsidRDefault="003D17D0" w:rsidP="002830D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ֆինան</w:t>
            </w:r>
            <w:proofErr w:type="spellEnd"/>
          </w:p>
          <w:p w:rsidR="0075040B" w:rsidRPr="00C04B8E" w:rsidRDefault="003D17D0" w:rsidP="002830D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սական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միջոցնե</w:t>
            </w:r>
            <w:proofErr w:type="spellEnd"/>
          </w:p>
          <w:p w:rsidR="00242F71" w:rsidRPr="00C04B8E" w:rsidRDefault="003D17D0" w:rsidP="00B71EE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րով</w:t>
            </w:r>
            <w:proofErr w:type="spellEnd"/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0600E5" w:rsidP="00BA2BF7">
            <w:pPr>
              <w:widowControl w:val="0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Ը</w:t>
            </w:r>
            <w:r w:rsidR="00242F71" w:rsidRPr="00C04B8E">
              <w:rPr>
                <w:rFonts w:ascii="Sylfaen" w:hAnsi="Sylfaen" w:cs="Sylfaen"/>
                <w:sz w:val="16"/>
                <w:szCs w:val="16"/>
              </w:rPr>
              <w:t>նդհանուր</w:t>
            </w:r>
            <w:proofErr w:type="spellEnd"/>
          </w:p>
        </w:tc>
        <w:tc>
          <w:tcPr>
            <w:tcW w:w="2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C04B8E" w:rsidRDefault="00242F71" w:rsidP="000B1FAD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600E5" w:rsidRPr="00C04B8E" w:rsidTr="007E7190">
        <w:trPr>
          <w:trHeight w:val="40"/>
        </w:trPr>
        <w:tc>
          <w:tcPr>
            <w:tcW w:w="995" w:type="dxa"/>
            <w:gridSpan w:val="5"/>
            <w:shd w:val="clear" w:color="auto" w:fill="auto"/>
            <w:vAlign w:val="center"/>
          </w:tcPr>
          <w:p w:rsidR="00814E70" w:rsidRPr="00C04B8E" w:rsidRDefault="00242F71" w:rsidP="00814E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1</w:t>
            </w:r>
          </w:p>
          <w:p w:rsidR="00242F71" w:rsidRPr="00C04B8E" w:rsidRDefault="00242F71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  <w:tc>
          <w:tcPr>
            <w:tcW w:w="15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814E70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>Բենզին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BF6FCE" w:rsidP="00814E7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14E70" w:rsidRPr="00C04B8E">
              <w:rPr>
                <w:rFonts w:ascii="Sylfaen" w:hAnsi="Sylfaen"/>
                <w:sz w:val="16"/>
                <w:szCs w:val="16"/>
                <w:lang w:val="ru-RU"/>
              </w:rPr>
              <w:t>լիտր</w:t>
            </w:r>
            <w:proofErr w:type="spellEnd"/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444AC0" w:rsidP="00814E7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1835լ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444AC0" w:rsidP="00814E7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1835լ</w:t>
            </w:r>
          </w:p>
        </w:tc>
        <w:tc>
          <w:tcPr>
            <w:tcW w:w="1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70" w:rsidRPr="00C04B8E" w:rsidRDefault="00444AC0" w:rsidP="00814E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435</w:t>
            </w:r>
            <w:r w:rsidR="00814E70" w:rsidRPr="00C04B8E">
              <w:rPr>
                <w:rFonts w:ascii="Sylfaen" w:hAnsi="Sylfaen"/>
                <w:sz w:val="16"/>
                <w:szCs w:val="16"/>
                <w:lang w:val="ru-RU"/>
              </w:rPr>
              <w:t xml:space="preserve">ՀՀ </w:t>
            </w:r>
            <w:proofErr w:type="spellStart"/>
            <w:r w:rsidR="00814E70" w:rsidRPr="00C04B8E">
              <w:rPr>
                <w:rFonts w:ascii="Sylfaen" w:hAnsi="Sylfaen"/>
                <w:sz w:val="16"/>
                <w:szCs w:val="16"/>
                <w:lang w:val="ru-RU"/>
              </w:rPr>
              <w:t>դրամ</w:t>
            </w:r>
            <w:proofErr w:type="spellEnd"/>
          </w:p>
          <w:p w:rsidR="00242F71" w:rsidRPr="00C04B8E" w:rsidRDefault="00242F71" w:rsidP="00814E7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C04B8E" w:rsidRDefault="00444AC0" w:rsidP="00444AC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20"/>
              </w:rPr>
              <w:t>798225</w:t>
            </w:r>
            <w:r w:rsidR="009003A4" w:rsidRPr="00C04B8E">
              <w:rPr>
                <w:rFonts w:ascii="Sylfaen" w:hAnsi="Sylfaen"/>
                <w:sz w:val="14"/>
                <w:szCs w:val="14"/>
              </w:rPr>
              <w:t xml:space="preserve">ՀՀ </w:t>
            </w:r>
            <w:proofErr w:type="spellStart"/>
            <w:r w:rsidR="009003A4" w:rsidRPr="00C04B8E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7190" w:rsidRPr="00C04B8E" w:rsidRDefault="007E7190" w:rsidP="007E7190">
            <w:pPr>
              <w:rPr>
                <w:rFonts w:ascii="Sylfaen" w:hAnsi="Sylfaen"/>
                <w:sz w:val="16"/>
                <w:szCs w:val="16"/>
                <w:lang w:val="es-ES"/>
              </w:rPr>
            </w:pPr>
            <w:proofErr w:type="spellStart"/>
            <w:r w:rsidRPr="00C04B8E">
              <w:rPr>
                <w:rFonts w:ascii="Sylfaen" w:hAnsi="Sylfaen"/>
                <w:sz w:val="14"/>
                <w:szCs w:val="14"/>
                <w:lang w:val="ru-RU"/>
              </w:rPr>
              <w:t>Բենզին</w:t>
            </w:r>
            <w:proofErr w:type="spellEnd"/>
            <w:r w:rsidRPr="00C04B8E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4"/>
                <w:szCs w:val="14"/>
                <w:lang w:val="ru-RU"/>
              </w:rPr>
              <w:t>ռեգուլյար</w:t>
            </w:r>
            <w:proofErr w:type="spellEnd"/>
            <w:r w:rsidRPr="00C04B8E">
              <w:rPr>
                <w:rFonts w:ascii="Sylfaen" w:hAnsi="Sylfaen"/>
                <w:sz w:val="14"/>
                <w:szCs w:val="14"/>
              </w:rPr>
              <w:t>,</w:t>
            </w:r>
            <w:r w:rsidRPr="00C04B8E">
              <w:rPr>
                <w:rFonts w:ascii="Sylfaen" w:hAnsi="Sylfaen" w:cs="Sylfaen"/>
                <w:b/>
                <w:i/>
                <w:sz w:val="20"/>
                <w:lang w:val="es-ES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Օկտանային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թիվը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>`9</w:t>
            </w:r>
            <w:r w:rsidRPr="00C04B8E">
              <w:rPr>
                <w:rFonts w:ascii="Sylfaen" w:hAnsi="Sylfaen"/>
                <w:sz w:val="16"/>
                <w:szCs w:val="16"/>
              </w:rPr>
              <w:t>1,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Խտությունը՝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 xml:space="preserve"> 15</w:t>
            </w:r>
            <w:r w:rsidRPr="00C04B8E">
              <w:rPr>
                <w:rFonts w:ascii="Sylfaen" w:hAnsi="Sylfaen"/>
                <w:sz w:val="16"/>
                <w:szCs w:val="16"/>
                <w:vertAlign w:val="superscript"/>
                <w:lang w:val="es-ES"/>
              </w:rPr>
              <w:t>0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 xml:space="preserve">  C-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ում՝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ոչ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ավել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 xml:space="preserve"> 775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կգ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մ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>3</w:t>
            </w:r>
            <w:r w:rsidRPr="00C04B8E">
              <w:rPr>
                <w:rFonts w:ascii="Sylfaen" w:hAnsi="Sylfaen"/>
                <w:sz w:val="14"/>
                <w:szCs w:val="14"/>
              </w:rPr>
              <w:t>,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բենզոլի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ծավալային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մասը՝</w:t>
            </w:r>
            <w:r w:rsidRPr="00C04B8E">
              <w:rPr>
                <w:rFonts w:ascii="Sylfaen" w:hAnsi="Sylfaen"/>
                <w:sz w:val="16"/>
                <w:szCs w:val="16"/>
                <w:lang w:val="es-ES"/>
              </w:rPr>
              <w:t xml:space="preserve"> 1%</w:t>
            </w:r>
          </w:p>
          <w:p w:rsidR="00242F71" w:rsidRPr="00C04B8E" w:rsidRDefault="00242F71" w:rsidP="007E7190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814E70" w:rsidRPr="003846C2" w:rsidTr="00C740EC">
        <w:trPr>
          <w:trHeight w:val="40"/>
        </w:trPr>
        <w:tc>
          <w:tcPr>
            <w:tcW w:w="995" w:type="dxa"/>
            <w:gridSpan w:val="5"/>
            <w:shd w:val="clear" w:color="auto" w:fill="auto"/>
            <w:vAlign w:val="center"/>
          </w:tcPr>
          <w:p w:rsidR="00814E70" w:rsidRPr="00C04B8E" w:rsidRDefault="00814E70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5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70" w:rsidRPr="00C04B8E" w:rsidRDefault="00814E70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>Դիզվառելիք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70" w:rsidRPr="00C04B8E" w:rsidRDefault="00814E70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>լիտր</w:t>
            </w:r>
            <w:proofErr w:type="spellEnd"/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70" w:rsidRPr="00C04B8E" w:rsidRDefault="00444AC0" w:rsidP="00814E7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445լ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70" w:rsidRPr="00C04B8E" w:rsidRDefault="00444AC0" w:rsidP="00814E7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445լ</w:t>
            </w:r>
          </w:p>
        </w:tc>
        <w:tc>
          <w:tcPr>
            <w:tcW w:w="1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70" w:rsidRPr="00C04B8E" w:rsidRDefault="00444AC0" w:rsidP="00814E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445</w:t>
            </w:r>
            <w:r w:rsidR="00814E70" w:rsidRPr="00C04B8E">
              <w:rPr>
                <w:rFonts w:ascii="Sylfaen" w:hAnsi="Sylfaen"/>
                <w:sz w:val="16"/>
                <w:szCs w:val="16"/>
                <w:lang w:val="ru-RU"/>
              </w:rPr>
              <w:t xml:space="preserve"> ՀՀ </w:t>
            </w:r>
            <w:proofErr w:type="spellStart"/>
            <w:r w:rsidR="00814E70" w:rsidRPr="00C04B8E">
              <w:rPr>
                <w:rFonts w:ascii="Sylfaen" w:hAnsi="Sylfaen"/>
                <w:sz w:val="16"/>
                <w:szCs w:val="16"/>
                <w:lang w:val="ru-RU"/>
              </w:rPr>
              <w:t>դրամ</w:t>
            </w:r>
            <w:proofErr w:type="spellEnd"/>
          </w:p>
          <w:p w:rsidR="00814E70" w:rsidRPr="00C04B8E" w:rsidRDefault="00814E70" w:rsidP="00814E70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70" w:rsidRPr="00C04B8E" w:rsidRDefault="00444AC0" w:rsidP="00310880">
            <w:pPr>
              <w:tabs>
                <w:tab w:val="left" w:pos="1248"/>
              </w:tabs>
              <w:rPr>
                <w:rFonts w:ascii="Sylfaen" w:hAnsi="Sylfaen"/>
                <w:sz w:val="20"/>
                <w:lang w:val="es-ES"/>
              </w:rPr>
            </w:pPr>
            <w:r w:rsidRPr="00C04B8E">
              <w:rPr>
                <w:rFonts w:ascii="Sylfaen" w:hAnsi="Sylfaen"/>
                <w:sz w:val="20"/>
              </w:rPr>
              <w:t>198025</w:t>
            </w:r>
            <w:r w:rsidR="002C3312" w:rsidRPr="00C04B8E">
              <w:rPr>
                <w:rFonts w:ascii="Sylfaen" w:hAnsi="Sylfaen"/>
              </w:rPr>
              <w:t xml:space="preserve"> </w:t>
            </w:r>
            <w:r w:rsidR="009003A4" w:rsidRPr="00C04B8E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="009003A4" w:rsidRPr="00C04B8E">
              <w:rPr>
                <w:rFonts w:ascii="Sylfaen" w:hAnsi="Sylfaen"/>
                <w:sz w:val="14"/>
                <w:szCs w:val="14"/>
              </w:rPr>
              <w:t xml:space="preserve">ՀՀ </w:t>
            </w:r>
            <w:proofErr w:type="spellStart"/>
            <w:r w:rsidR="009003A4" w:rsidRPr="00C04B8E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29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4E70" w:rsidRPr="00C04B8E" w:rsidRDefault="007E7190" w:rsidP="00C740EC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  <w:lang w:val="es-ES"/>
              </w:rPr>
            </w:pPr>
            <w:proofErr w:type="spellStart"/>
            <w:r w:rsidRPr="00C04B8E">
              <w:rPr>
                <w:rFonts w:ascii="Sylfaen" w:hAnsi="Sylfaen" w:cs="Sylfaen"/>
                <w:sz w:val="14"/>
                <w:szCs w:val="14"/>
                <w:lang w:val="ru-RU"/>
              </w:rPr>
              <w:t>Դիզելային</w:t>
            </w:r>
            <w:proofErr w:type="spellEnd"/>
            <w:r w:rsidRPr="00C04B8E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4"/>
                <w:szCs w:val="14"/>
                <w:lang w:val="ru-RU"/>
              </w:rPr>
              <w:t>վառելիք</w:t>
            </w:r>
            <w:proofErr w:type="spellEnd"/>
            <w:r w:rsidR="00C740EC" w:rsidRPr="00C04B8E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C740EC" w:rsidRPr="00C04B8E">
              <w:rPr>
                <w:rFonts w:ascii="Sylfaen" w:hAnsi="Sylfaen" w:cs="Sylfaen"/>
                <w:sz w:val="16"/>
                <w:szCs w:val="16"/>
                <w:lang w:val="ru-RU"/>
              </w:rPr>
              <w:t>ա</w:t>
            </w:r>
            <w:proofErr w:type="spellEnd"/>
            <w:r w:rsidR="00C740EC" w:rsidRPr="00C04B8E">
              <w:rPr>
                <w:rFonts w:ascii="Sylfaen" w:hAnsi="Sylfaen" w:cs="Sylfaen"/>
                <w:sz w:val="16"/>
                <w:szCs w:val="16"/>
                <w:lang w:val="es-ES"/>
              </w:rPr>
              <w:t>մառային, Ցետանային թիվը ոչ պակաս 51.0,</w:t>
            </w:r>
            <w:proofErr w:type="spellStart"/>
            <w:r w:rsidR="00C740EC" w:rsidRPr="00C04B8E">
              <w:rPr>
                <w:rFonts w:ascii="Sylfaen" w:hAnsi="Sylfaen" w:cs="Sylfaen"/>
                <w:sz w:val="16"/>
                <w:szCs w:val="16"/>
                <w:lang w:val="ru-RU"/>
              </w:rPr>
              <w:t>խտությունը</w:t>
            </w:r>
            <w:proofErr w:type="spellEnd"/>
            <w:r w:rsidR="00C740EC" w:rsidRPr="00C04B8E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820-845 կգ/մ3</w:t>
            </w:r>
          </w:p>
        </w:tc>
      </w:tr>
      <w:tr w:rsidR="002D0BF6" w:rsidRPr="00C04B8E" w:rsidTr="00AF597A">
        <w:trPr>
          <w:trHeight w:val="137"/>
        </w:trPr>
        <w:tc>
          <w:tcPr>
            <w:tcW w:w="42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ընթացակարգի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ընտրության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9B2A2C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Գնման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առարկան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r w:rsidR="00705350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ներառված</w:t>
            </w:r>
            <w:proofErr w:type="spellEnd"/>
            <w:r w:rsidR="00705350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04B8E">
              <w:rPr>
                <w:rFonts w:ascii="Sylfaen" w:hAnsi="Sylfaen"/>
                <w:sz w:val="16"/>
                <w:szCs w:val="16"/>
              </w:rPr>
              <w:t xml:space="preserve"> է</w:t>
            </w:r>
            <w:r w:rsidR="00705350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կնքված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r w:rsidR="00705350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շրջանակային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համաձայնագրերով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իրականացվող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ցանկում</w:t>
            </w:r>
            <w:proofErr w:type="spellEnd"/>
          </w:p>
        </w:tc>
      </w:tr>
      <w:tr w:rsidR="002D0BF6" w:rsidRPr="00C04B8E" w:rsidTr="006149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C04B8E" w:rsidRDefault="002D0BF6" w:rsidP="0009485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04B8E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D0BF6" w:rsidRPr="00C04B8E" w:rsidTr="00AF59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9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4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Արտաբյուջե</w:t>
            </w:r>
            <w:proofErr w:type="spellEnd"/>
          </w:p>
        </w:tc>
      </w:tr>
      <w:tr w:rsidR="002D0BF6" w:rsidRPr="00C04B8E" w:rsidTr="00AF59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0D7015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09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0D7015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02</w:t>
            </w:r>
          </w:p>
        </w:tc>
        <w:tc>
          <w:tcPr>
            <w:tcW w:w="19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0D7015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02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784A5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0D7015" w:rsidP="00B332A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 xml:space="preserve">ՀՀ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Պետական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4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0D7015" w:rsidP="003B5D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4B8E">
              <w:rPr>
                <w:rFonts w:ascii="Sylfaen" w:hAnsi="Sylfaen"/>
                <w:b/>
                <w:sz w:val="16"/>
                <w:szCs w:val="16"/>
              </w:rPr>
              <w:t>-------</w:t>
            </w:r>
          </w:p>
        </w:tc>
      </w:tr>
      <w:tr w:rsidR="002D0BF6" w:rsidRPr="00C04B8E" w:rsidTr="00AF59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Հ</w:t>
            </w: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 xml:space="preserve">րավեր </w:t>
            </w:r>
            <w:r w:rsidR="00A62463" w:rsidRPr="00C04B8E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 xml:space="preserve">ուղարկելու </w:t>
            </w:r>
            <w:r w:rsidR="00A62463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r w:rsidR="00A62463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հրապարակելու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5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75996" w:rsidP="00275996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08</w:t>
            </w:r>
            <w:r w:rsidR="00E10630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04B8E">
              <w:rPr>
                <w:rFonts w:ascii="Sylfaen" w:hAnsi="Sylfaen"/>
                <w:sz w:val="16"/>
                <w:szCs w:val="16"/>
              </w:rPr>
              <w:t>փետրվարի</w:t>
            </w:r>
            <w:proofErr w:type="spellEnd"/>
            <w:r w:rsidR="000305FC" w:rsidRPr="00C04B8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="000D7015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E5198" w:rsidRPr="00C04B8E">
              <w:rPr>
                <w:rFonts w:ascii="Sylfaen" w:hAnsi="Sylfaen"/>
                <w:sz w:val="16"/>
                <w:szCs w:val="16"/>
                <w:lang w:val="hy-AM"/>
              </w:rPr>
              <w:t>201</w:t>
            </w:r>
            <w:r w:rsidRPr="00C04B8E">
              <w:rPr>
                <w:rFonts w:ascii="Sylfaen" w:hAnsi="Sylfaen"/>
                <w:sz w:val="16"/>
                <w:szCs w:val="16"/>
              </w:rPr>
              <w:t>8</w:t>
            </w:r>
            <w:r w:rsidR="006F5C4B" w:rsidRPr="00C04B8E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  <w:proofErr w:type="gramEnd"/>
            <w:r w:rsidR="006F5C4B" w:rsidRPr="00C04B8E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</w:tr>
      <w:tr w:rsidR="002D0BF6" w:rsidRPr="00C04B8E" w:rsidTr="00AF59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B71EE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8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722010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-----------</w:t>
            </w:r>
          </w:p>
        </w:tc>
      </w:tr>
      <w:tr w:rsidR="002D0BF6" w:rsidRPr="00C04B8E" w:rsidTr="00AF59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38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722010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-----------</w:t>
            </w:r>
          </w:p>
        </w:tc>
      </w:tr>
      <w:tr w:rsidR="002D0BF6" w:rsidRPr="00C04B8E" w:rsidTr="00AF59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8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>Պարզաբա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նման</w:t>
            </w:r>
            <w:proofErr w:type="spellEnd"/>
          </w:p>
        </w:tc>
      </w:tr>
      <w:tr w:rsidR="002D0BF6" w:rsidRPr="00C04B8E" w:rsidTr="00AF59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722010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-----------</w:t>
            </w:r>
          </w:p>
        </w:tc>
        <w:tc>
          <w:tcPr>
            <w:tcW w:w="18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722010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---------</w:t>
            </w:r>
          </w:p>
        </w:tc>
      </w:tr>
      <w:tr w:rsidR="002D0BF6" w:rsidRPr="00C04B8E" w:rsidTr="00AF59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722010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-----------</w:t>
            </w:r>
          </w:p>
        </w:tc>
        <w:tc>
          <w:tcPr>
            <w:tcW w:w="18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C04B8E" w:rsidRDefault="00722010" w:rsidP="000B1FA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---------</w:t>
            </w:r>
          </w:p>
        </w:tc>
      </w:tr>
      <w:tr w:rsidR="002D0BF6" w:rsidRPr="00C04B8E" w:rsidTr="003C57E4">
        <w:trPr>
          <w:trHeight w:val="40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Հ/Հ</w:t>
            </w:r>
          </w:p>
        </w:tc>
        <w:tc>
          <w:tcPr>
            <w:tcW w:w="2007" w:type="dxa"/>
            <w:gridSpan w:val="7"/>
            <w:vMerge w:val="restart"/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31"/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մասնակցի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հ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այտով</w:t>
            </w:r>
            <w:proofErr w:type="spellEnd"/>
            <w:r w:rsidRPr="00C04B8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ներկայացված</w:t>
            </w:r>
            <w:proofErr w:type="spellEnd"/>
            <w:r w:rsidRPr="00C04B8E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գները</w:t>
            </w:r>
            <w:proofErr w:type="spellEnd"/>
            <w:r w:rsidR="003D17D0"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3D17D0" w:rsidRPr="00C04B8E"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 w:rsidR="003D17D0"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3D17D0" w:rsidRPr="00C04B8E">
              <w:rPr>
                <w:rFonts w:ascii="Sylfaen" w:hAnsi="Sylfaen" w:cs="Sylfaen"/>
                <w:sz w:val="16"/>
                <w:szCs w:val="16"/>
              </w:rPr>
              <w:t>միավորի</w:t>
            </w:r>
            <w:proofErr w:type="spellEnd"/>
            <w:r w:rsidR="003D17D0"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3D17D0" w:rsidRPr="00C04B8E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</w:p>
        </w:tc>
      </w:tr>
      <w:tr w:rsidR="002D0BF6" w:rsidRPr="00C04B8E" w:rsidTr="003C57E4">
        <w:trPr>
          <w:trHeight w:val="213"/>
        </w:trPr>
        <w:tc>
          <w:tcPr>
            <w:tcW w:w="546" w:type="dxa"/>
            <w:vMerge/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07" w:type="dxa"/>
            <w:gridSpan w:val="7"/>
            <w:vMerge/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363" w:type="dxa"/>
            <w:gridSpan w:val="31"/>
            <w:shd w:val="clear" w:color="auto" w:fill="auto"/>
            <w:vAlign w:val="center"/>
          </w:tcPr>
          <w:p w:rsidR="002D0BF6" w:rsidRPr="00C04B8E" w:rsidRDefault="00E757F4" w:rsidP="001051A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 xml:space="preserve">  ՀՀ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  <w:tr w:rsidR="002D0BF6" w:rsidRPr="00C04B8E" w:rsidTr="003C57E4">
        <w:trPr>
          <w:trHeight w:val="137"/>
        </w:trPr>
        <w:tc>
          <w:tcPr>
            <w:tcW w:w="546" w:type="dxa"/>
            <w:vMerge/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07" w:type="dxa"/>
            <w:gridSpan w:val="7"/>
            <w:vMerge/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Գինն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առանց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Ա</w:t>
            </w:r>
            <w:r w:rsidR="00760A23" w:rsidRPr="00C04B8E">
              <w:rPr>
                <w:rFonts w:ascii="Sylfaen" w:hAnsi="Sylfaen"/>
                <w:sz w:val="16"/>
                <w:szCs w:val="16"/>
              </w:rPr>
              <w:t>Ա</w:t>
            </w:r>
            <w:r w:rsidRPr="00C04B8E">
              <w:rPr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24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Ա</w:t>
            </w:r>
            <w:r w:rsidR="00760A23" w:rsidRPr="00C04B8E">
              <w:rPr>
                <w:rFonts w:ascii="Sylfaen" w:hAnsi="Sylfaen"/>
                <w:sz w:val="16"/>
                <w:szCs w:val="16"/>
              </w:rPr>
              <w:t>Ա</w:t>
            </w:r>
            <w:r w:rsidRPr="00C04B8E">
              <w:rPr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24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2D0BF6" w:rsidRPr="00C04B8E" w:rsidTr="003C57E4">
        <w:trPr>
          <w:trHeight w:val="137"/>
        </w:trPr>
        <w:tc>
          <w:tcPr>
            <w:tcW w:w="5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E505FE" w:rsidP="00BF6FCE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3D17D0" w:rsidP="00BF6FCE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BF6FCE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0CE" w:rsidRPr="00C04B8E" w:rsidRDefault="003D17D0" w:rsidP="000B1FAD">
            <w:pPr>
              <w:widowControl w:val="0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միջոց</w:t>
            </w:r>
            <w:proofErr w:type="spellEnd"/>
          </w:p>
          <w:p w:rsidR="002D0BF6" w:rsidRPr="00C04B8E" w:rsidRDefault="003D17D0" w:rsidP="00BF6FCE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ներով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0CE" w:rsidRPr="00C04B8E" w:rsidRDefault="00D710CE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Ը</w:t>
            </w:r>
            <w:r w:rsidR="002D0BF6" w:rsidRPr="00C04B8E">
              <w:rPr>
                <w:rFonts w:ascii="Sylfaen" w:hAnsi="Sylfaen" w:cs="Sylfaen"/>
                <w:sz w:val="16"/>
                <w:szCs w:val="16"/>
              </w:rPr>
              <w:t>նդհա</w:t>
            </w:r>
            <w:proofErr w:type="spellEnd"/>
          </w:p>
          <w:p w:rsidR="002D0BF6" w:rsidRPr="00C04B8E" w:rsidRDefault="002D0BF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նուր</w:t>
            </w:r>
            <w:proofErr w:type="spellEnd"/>
          </w:p>
        </w:tc>
      </w:tr>
      <w:tr w:rsidR="00275996" w:rsidRPr="00C04B8E" w:rsidTr="003C57E4">
        <w:trPr>
          <w:trHeight w:val="172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275996" w:rsidRPr="00C04B8E" w:rsidRDefault="0027599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2007" w:type="dxa"/>
            <w:gridSpan w:val="7"/>
            <w:vMerge w:val="restart"/>
            <w:shd w:val="clear" w:color="auto" w:fill="auto"/>
            <w:vAlign w:val="center"/>
          </w:tcPr>
          <w:p w:rsidR="00275996" w:rsidRPr="00C04B8E" w:rsidRDefault="0027599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/>
                <w:sz w:val="16"/>
                <w:szCs w:val="16"/>
                <w:lang w:val="af-ZA"/>
              </w:rPr>
              <w:t>ՍԻՓԻԷՍ ՕԻԼ ՔՈՐՓՈՐԵՅՇՆ  ՍՊԸ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96" w:rsidRPr="00C04B8E" w:rsidRDefault="00275996" w:rsidP="005834D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բենզին</w:t>
            </w:r>
            <w:proofErr w:type="spellEnd"/>
          </w:p>
        </w:tc>
        <w:tc>
          <w:tcPr>
            <w:tcW w:w="95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996" w:rsidRPr="00C04B8E" w:rsidRDefault="00275996" w:rsidP="005834D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665187.5</w:t>
            </w:r>
          </w:p>
        </w:tc>
        <w:tc>
          <w:tcPr>
            <w:tcW w:w="14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996" w:rsidRPr="00C04B8E" w:rsidRDefault="0027599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665187.5</w:t>
            </w:r>
          </w:p>
        </w:tc>
        <w:tc>
          <w:tcPr>
            <w:tcW w:w="12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996" w:rsidRPr="00C04B8E" w:rsidRDefault="00275996" w:rsidP="009204F0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133037.5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996" w:rsidRPr="00C04B8E" w:rsidRDefault="00275996" w:rsidP="004F53B7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133037.5</w:t>
            </w: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996" w:rsidRPr="00C04B8E" w:rsidRDefault="00275996" w:rsidP="000B1FA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20"/>
              </w:rPr>
              <w:t>798225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996" w:rsidRPr="00C04B8E" w:rsidRDefault="00275996" w:rsidP="00BF6FC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20"/>
              </w:rPr>
              <w:t>798225</w:t>
            </w:r>
          </w:p>
        </w:tc>
      </w:tr>
      <w:tr w:rsidR="00275996" w:rsidRPr="00C04B8E" w:rsidTr="003C57E4">
        <w:trPr>
          <w:trHeight w:val="253"/>
        </w:trPr>
        <w:tc>
          <w:tcPr>
            <w:tcW w:w="5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996" w:rsidRPr="00C04B8E" w:rsidRDefault="0027599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</w:tc>
        <w:tc>
          <w:tcPr>
            <w:tcW w:w="20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996" w:rsidRPr="00C04B8E" w:rsidRDefault="00275996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996" w:rsidRPr="00C04B8E" w:rsidRDefault="00275996" w:rsidP="005834D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դիզվառելիք</w:t>
            </w:r>
            <w:proofErr w:type="spellEnd"/>
          </w:p>
        </w:tc>
        <w:tc>
          <w:tcPr>
            <w:tcW w:w="95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5996" w:rsidRPr="00C04B8E" w:rsidRDefault="00275996" w:rsidP="0027599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165020.83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5996" w:rsidRPr="00C04B8E" w:rsidRDefault="0027599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165020.83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5996" w:rsidRPr="00C04B8E" w:rsidRDefault="00275996" w:rsidP="007F3DA2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33004.17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5996" w:rsidRPr="00C04B8E" w:rsidRDefault="00275996" w:rsidP="004F53B7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33004.17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5996" w:rsidRPr="00C04B8E" w:rsidRDefault="00275996" w:rsidP="000B1FAD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20"/>
              </w:rPr>
              <w:t>198025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5996" w:rsidRPr="00C04B8E" w:rsidRDefault="00275996" w:rsidP="00BF6FC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20"/>
              </w:rPr>
              <w:t>198025</w:t>
            </w:r>
          </w:p>
        </w:tc>
      </w:tr>
      <w:tr w:rsidR="002D0BF6" w:rsidRPr="00C04B8E" w:rsidTr="00614964">
        <w:tc>
          <w:tcPr>
            <w:tcW w:w="1091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0B11" w:rsidRPr="00C04B8E" w:rsidRDefault="002D0BF6" w:rsidP="006F7CD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Տ</w:t>
            </w: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  <w:r w:rsidR="006F7CDB" w:rsidRPr="00C04B8E">
              <w:rPr>
                <w:rFonts w:ascii="Sylfaen" w:hAnsi="Sylfaen"/>
                <w:sz w:val="16"/>
                <w:szCs w:val="16"/>
              </w:rPr>
              <w:t>.                       ------------------------------------------</w:t>
            </w:r>
          </w:p>
        </w:tc>
      </w:tr>
      <w:tr w:rsidR="002D0BF6" w:rsidRPr="00C04B8E" w:rsidTr="00AF597A"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:rsidR="002D0BF6" w:rsidRPr="00C04B8E" w:rsidRDefault="00C04B8E" w:rsidP="00A00B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Հ/հ</w:t>
            </w:r>
          </w:p>
        </w:tc>
        <w:tc>
          <w:tcPr>
            <w:tcW w:w="2008" w:type="dxa"/>
            <w:gridSpan w:val="7"/>
            <w:vMerge w:val="restart"/>
            <w:shd w:val="clear" w:color="auto" w:fill="auto"/>
            <w:vAlign w:val="center"/>
          </w:tcPr>
          <w:p w:rsidR="002D0BF6" w:rsidRPr="00C04B8E" w:rsidRDefault="00C04B8E" w:rsidP="001F4074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sz w:val="12"/>
                <w:szCs w:val="12"/>
              </w:rPr>
              <w:t>Մասնակցի</w:t>
            </w:r>
            <w:proofErr w:type="spellEnd"/>
            <w:r w:rsidR="000B6C6B" w:rsidRPr="00C04B8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2D0BF6" w:rsidRPr="00C04B8E">
              <w:rPr>
                <w:rFonts w:ascii="Sylfaen" w:hAnsi="Sylfaen" w:cs="Sylfaen"/>
                <w:sz w:val="12"/>
                <w:szCs w:val="12"/>
              </w:rPr>
              <w:t>նվանումը</w:t>
            </w:r>
            <w:proofErr w:type="spellEnd"/>
          </w:p>
        </w:tc>
        <w:tc>
          <w:tcPr>
            <w:tcW w:w="82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1F407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C04B8E">
              <w:rPr>
                <w:rFonts w:ascii="Sylfaen" w:hAnsi="Sylfaen"/>
                <w:sz w:val="12"/>
                <w:szCs w:val="12"/>
                <w:lang w:val="hy-AM"/>
              </w:rPr>
              <w:t>Գնահատման արդյունքները</w:t>
            </w:r>
            <w:r w:rsidRPr="00C04B8E">
              <w:rPr>
                <w:rFonts w:ascii="Sylfaen" w:hAnsi="Sylfaen"/>
                <w:sz w:val="12"/>
                <w:szCs w:val="12"/>
              </w:rPr>
              <w:t xml:space="preserve"> (</w:t>
            </w: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բավարար</w:t>
            </w:r>
            <w:proofErr w:type="spellEnd"/>
            <w:r w:rsidRPr="00C04B8E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կամ</w:t>
            </w:r>
            <w:proofErr w:type="spellEnd"/>
            <w:r w:rsidRPr="00C04B8E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անբավարար</w:t>
            </w:r>
            <w:proofErr w:type="spellEnd"/>
            <w:r w:rsidRPr="00C04B8E">
              <w:rPr>
                <w:rFonts w:ascii="Sylfaen" w:hAnsi="Sylfaen"/>
                <w:sz w:val="12"/>
                <w:szCs w:val="12"/>
              </w:rPr>
              <w:t>)</w:t>
            </w:r>
          </w:p>
        </w:tc>
      </w:tr>
      <w:tr w:rsidR="002D0BF6" w:rsidRPr="00C04B8E" w:rsidTr="00AF597A">
        <w:trPr>
          <w:trHeight w:val="2133"/>
        </w:trPr>
        <w:tc>
          <w:tcPr>
            <w:tcW w:w="6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C51F1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1F4074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C04B8E" w:rsidRDefault="001F4074" w:rsidP="001F4074">
            <w:pPr>
              <w:widowControl w:val="0"/>
              <w:rPr>
                <w:rFonts w:ascii="Sylfaen" w:hAnsi="Sylfaen" w:cs="Arial Armenian"/>
                <w:color w:val="000000"/>
                <w:sz w:val="12"/>
                <w:szCs w:val="12"/>
              </w:rPr>
            </w:pPr>
          </w:p>
          <w:p w:rsidR="001F4074" w:rsidRPr="00C04B8E" w:rsidRDefault="001F4074" w:rsidP="001F4074">
            <w:pPr>
              <w:widowControl w:val="0"/>
              <w:rPr>
                <w:rFonts w:ascii="Sylfaen" w:hAnsi="Sylfaen" w:cs="Arial Armenian"/>
                <w:color w:val="000000"/>
                <w:sz w:val="12"/>
                <w:szCs w:val="12"/>
              </w:rPr>
            </w:pPr>
          </w:p>
          <w:p w:rsidR="00352E5B" w:rsidRPr="00C04B8E" w:rsidRDefault="002D0BF6" w:rsidP="001F4074">
            <w:pPr>
              <w:widowControl w:val="0"/>
              <w:rPr>
                <w:rFonts w:ascii="Sylfaen" w:hAnsi="Sylfaen" w:cs="Arial Armenian"/>
                <w:color w:val="000000"/>
                <w:sz w:val="12"/>
                <w:szCs w:val="12"/>
              </w:rPr>
            </w:pPr>
            <w:proofErr w:type="spellStart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Ծրարը</w:t>
            </w:r>
            <w:proofErr w:type="spellEnd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կազմե</w:t>
            </w:r>
            <w:r w:rsidR="000B6C6B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լու</w:t>
            </w:r>
            <w:proofErr w:type="spellEnd"/>
            <w:r w:rsidR="000B6C6B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="000B6C6B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ներկա</w:t>
            </w:r>
            <w:r w:rsidR="006C0471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յացնե</w:t>
            </w:r>
            <w:proofErr w:type="spellEnd"/>
          </w:p>
          <w:p w:rsidR="002D0BF6" w:rsidRPr="00C04B8E" w:rsidRDefault="006C0471" w:rsidP="001F407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լու</w:t>
            </w:r>
            <w:proofErr w:type="spellEnd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համա-պատաս</w:t>
            </w:r>
            <w:r w:rsidR="000B6C6B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խա-նութ</w:t>
            </w:r>
            <w:r w:rsidR="002D0BF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AB20A1" w:rsidP="001F407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Հրավեր</w:t>
            </w:r>
            <w:r w:rsidR="00317B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ով</w:t>
            </w:r>
            <w:proofErr w:type="spellEnd"/>
            <w:r w:rsidR="00317B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317B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պա</w:t>
            </w:r>
            <w:r w:rsidR="000B6C6B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հանջվող</w:t>
            </w:r>
            <w:proofErr w:type="spellEnd"/>
            <w:r w:rsidR="000B6C6B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0B6C6B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փաստա</w:t>
            </w:r>
            <w:r w:rsidR="002D0BF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թղ</w:t>
            </w:r>
            <w:r w:rsidR="001F40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թերի</w:t>
            </w:r>
            <w:proofErr w:type="spellEnd"/>
            <w:r w:rsidR="001F40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1F40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առկա</w:t>
            </w:r>
            <w:r w:rsidR="002D0BF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յությունը</w:t>
            </w:r>
            <w:proofErr w:type="spellEnd"/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C04B8E" w:rsidRDefault="001F4074" w:rsidP="001F4074">
            <w:pPr>
              <w:widowControl w:val="0"/>
              <w:rPr>
                <w:rFonts w:ascii="Sylfaen" w:hAnsi="Sylfaen" w:cs="Arial Armenian"/>
                <w:color w:val="000000"/>
                <w:sz w:val="12"/>
                <w:szCs w:val="12"/>
              </w:rPr>
            </w:pPr>
          </w:p>
          <w:p w:rsidR="001F4074" w:rsidRPr="00C04B8E" w:rsidRDefault="001F4074" w:rsidP="001F4074">
            <w:pPr>
              <w:widowControl w:val="0"/>
              <w:rPr>
                <w:rFonts w:ascii="Sylfaen" w:hAnsi="Sylfaen" w:cs="Arial Armenian"/>
                <w:color w:val="000000"/>
                <w:sz w:val="12"/>
                <w:szCs w:val="12"/>
              </w:rPr>
            </w:pPr>
          </w:p>
          <w:p w:rsidR="001F4074" w:rsidRPr="00C04B8E" w:rsidRDefault="001F4074" w:rsidP="001F4074">
            <w:pPr>
              <w:widowControl w:val="0"/>
              <w:rPr>
                <w:rFonts w:ascii="Sylfaen" w:hAnsi="Sylfaen" w:cs="Arial Armenian"/>
                <w:color w:val="000000"/>
                <w:sz w:val="12"/>
                <w:szCs w:val="12"/>
              </w:rPr>
            </w:pPr>
          </w:p>
          <w:p w:rsidR="002D0BF6" w:rsidRPr="00C04B8E" w:rsidRDefault="002D0BF6" w:rsidP="001F4074">
            <w:pPr>
              <w:widowControl w:val="0"/>
              <w:rPr>
                <w:rFonts w:ascii="Sylfaen" w:hAnsi="Sylfaen" w:cs="Arial Armenian"/>
                <w:color w:val="000000"/>
                <w:sz w:val="12"/>
                <w:szCs w:val="12"/>
              </w:rPr>
            </w:pPr>
            <w:proofErr w:type="spellStart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Ա</w:t>
            </w:r>
            <w:r w:rsidR="005857E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ռաջար</w:t>
            </w:r>
            <w:r w:rsidR="0090797F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կած</w:t>
            </w:r>
            <w:proofErr w:type="spellEnd"/>
            <w:r w:rsidR="001F40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r w:rsidR="0090797F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0797F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գնման</w:t>
            </w:r>
            <w:proofErr w:type="spellEnd"/>
            <w:r w:rsidR="0090797F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5857E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առարկայի</w:t>
            </w:r>
            <w:proofErr w:type="spellEnd"/>
            <w:r w:rsidR="005857E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5857E6" w:rsidRPr="00C04B8E">
              <w:rPr>
                <w:rFonts w:ascii="Sylfaen" w:hAnsi="Sylfaen" w:cs="Sylfaen"/>
                <w:color w:val="000000"/>
                <w:sz w:val="12"/>
                <w:szCs w:val="12"/>
              </w:rPr>
              <w:t>տեխնիկա</w:t>
            </w:r>
            <w:r w:rsidRPr="00C04B8E">
              <w:rPr>
                <w:rFonts w:ascii="Sylfaen" w:hAnsi="Sylfaen" w:cs="Sylfaen"/>
                <w:color w:val="000000"/>
                <w:sz w:val="12"/>
                <w:szCs w:val="12"/>
              </w:rPr>
              <w:t>կան</w:t>
            </w:r>
            <w:proofErr w:type="spellEnd"/>
            <w:r w:rsidR="005C23C7" w:rsidRPr="00C04B8E">
              <w:rPr>
                <w:rFonts w:ascii="Sylfaen" w:hAnsi="Sylfaen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5857E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հատկանիշների</w:t>
            </w:r>
            <w:proofErr w:type="spellEnd"/>
            <w:r w:rsidR="005857E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5857E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համապատաս</w:t>
            </w:r>
            <w:proofErr w:type="spellEnd"/>
            <w:r w:rsidR="001F40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5857E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խա</w:t>
            </w:r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նությունը</w:t>
            </w:r>
            <w:proofErr w:type="spellEnd"/>
          </w:p>
        </w:tc>
        <w:tc>
          <w:tcPr>
            <w:tcW w:w="1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5857E6" w:rsidP="001F4074">
            <w:pPr>
              <w:widowControl w:val="0"/>
              <w:rPr>
                <w:rFonts w:ascii="Sylfaen" w:hAnsi="Sylfaen" w:cs="Arial Armenian"/>
                <w:color w:val="000000"/>
                <w:sz w:val="12"/>
                <w:szCs w:val="12"/>
                <w:lang w:val="ru-RU"/>
              </w:rPr>
            </w:pPr>
            <w:proofErr w:type="spellStart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Մասնագիտա</w:t>
            </w:r>
            <w:proofErr w:type="spellEnd"/>
            <w:r w:rsidR="001F40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կանգործունեու</w:t>
            </w:r>
            <w:r w:rsidR="001F4074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-</w:t>
            </w:r>
            <w:r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թ</w:t>
            </w:r>
            <w:r w:rsidR="002D0BF6" w:rsidRPr="00C04B8E">
              <w:rPr>
                <w:rFonts w:ascii="Sylfaen" w:hAnsi="Sylfaen" w:cs="Arial Armenian"/>
                <w:color w:val="000000"/>
                <w:sz w:val="12"/>
                <w:szCs w:val="12"/>
              </w:rPr>
              <w:t>յուն</w:t>
            </w:r>
            <w:proofErr w:type="spellEnd"/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C04B8E" w:rsidRDefault="001F4074" w:rsidP="001F4074">
            <w:pPr>
              <w:widowControl w:val="0"/>
              <w:rPr>
                <w:rFonts w:ascii="Sylfaen" w:hAnsi="Sylfaen"/>
                <w:sz w:val="12"/>
                <w:szCs w:val="12"/>
              </w:rPr>
            </w:pPr>
          </w:p>
          <w:p w:rsidR="002D0BF6" w:rsidRPr="00C04B8E" w:rsidRDefault="002D0BF6" w:rsidP="001F4074">
            <w:pPr>
              <w:widowControl w:val="0"/>
              <w:rPr>
                <w:rFonts w:ascii="Sylfaen" w:hAnsi="Sylfaen"/>
                <w:sz w:val="12"/>
                <w:szCs w:val="12"/>
                <w:lang w:val="ru-RU"/>
              </w:rPr>
            </w:pP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Մասնագի</w:t>
            </w:r>
            <w:proofErr w:type="spellEnd"/>
            <w:r w:rsidR="001F4074" w:rsidRPr="00C04B8E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տական</w:t>
            </w:r>
            <w:proofErr w:type="spellEnd"/>
            <w:r w:rsidR="001F4074" w:rsidRPr="00C04B8E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փորձառու</w:t>
            </w:r>
            <w:proofErr w:type="spellEnd"/>
            <w:r w:rsidR="001F4074" w:rsidRPr="00C04B8E">
              <w:rPr>
                <w:rFonts w:ascii="Sylfaen" w:hAnsi="Sylfaen"/>
                <w:sz w:val="12"/>
                <w:szCs w:val="12"/>
              </w:rPr>
              <w:t xml:space="preserve">- </w:t>
            </w: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թյունը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0BE" w:rsidRPr="00C04B8E" w:rsidRDefault="00EA20BE" w:rsidP="001F4074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04B8E">
              <w:rPr>
                <w:rFonts w:ascii="Sylfaen" w:hAnsi="Sylfaen" w:cs="Sylfaen"/>
                <w:sz w:val="12"/>
                <w:szCs w:val="12"/>
              </w:rPr>
              <w:t>Ֆինա</w:t>
            </w:r>
            <w:r w:rsidR="002D0BF6" w:rsidRPr="00C04B8E">
              <w:rPr>
                <w:rFonts w:ascii="Sylfaen" w:hAnsi="Sylfaen" w:cs="Sylfaen"/>
                <w:sz w:val="12"/>
                <w:szCs w:val="12"/>
              </w:rPr>
              <w:t>նսա</w:t>
            </w:r>
            <w:proofErr w:type="spellEnd"/>
            <w:r w:rsidR="001F4074" w:rsidRPr="00C04B8E">
              <w:rPr>
                <w:rFonts w:ascii="Sylfaen" w:hAnsi="Sylfaen" w:cs="Sylfaen"/>
                <w:sz w:val="12"/>
                <w:szCs w:val="12"/>
              </w:rPr>
              <w:t xml:space="preserve">- </w:t>
            </w:r>
            <w:proofErr w:type="spellStart"/>
            <w:r w:rsidR="002D0BF6" w:rsidRPr="00C04B8E">
              <w:rPr>
                <w:rFonts w:ascii="Sylfaen" w:hAnsi="Sylfaen" w:cs="Sylfaen"/>
                <w:sz w:val="12"/>
                <w:szCs w:val="12"/>
              </w:rPr>
              <w:t>կան</w:t>
            </w:r>
            <w:proofErr w:type="spellEnd"/>
            <w:r w:rsidR="002D0BF6" w:rsidRPr="00C04B8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2D0BF6" w:rsidRPr="00C04B8E">
              <w:rPr>
                <w:rFonts w:ascii="Sylfaen" w:hAnsi="Sylfaen" w:cs="Sylfaen"/>
                <w:sz w:val="12"/>
                <w:szCs w:val="12"/>
              </w:rPr>
              <w:t>միջոց</w:t>
            </w:r>
            <w:proofErr w:type="spellEnd"/>
          </w:p>
          <w:p w:rsidR="002D0BF6" w:rsidRPr="00C04B8E" w:rsidRDefault="002D0BF6" w:rsidP="001F407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C04B8E">
              <w:rPr>
                <w:rFonts w:ascii="Sylfaen" w:hAnsi="Sylfaen" w:cs="Sylfaen"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C04B8E" w:rsidRDefault="001F4074" w:rsidP="001F4074">
            <w:pPr>
              <w:widowControl w:val="0"/>
              <w:rPr>
                <w:rFonts w:ascii="Sylfaen" w:hAnsi="Sylfaen"/>
                <w:sz w:val="12"/>
                <w:szCs w:val="12"/>
              </w:rPr>
            </w:pPr>
          </w:p>
          <w:p w:rsidR="002D0BF6" w:rsidRPr="00C04B8E" w:rsidRDefault="002D0BF6" w:rsidP="001F407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Տեխ</w:t>
            </w:r>
            <w:r w:rsidR="0090797F" w:rsidRPr="00C04B8E">
              <w:rPr>
                <w:rFonts w:ascii="Sylfaen" w:hAnsi="Sylfaen"/>
                <w:sz w:val="12"/>
                <w:szCs w:val="12"/>
              </w:rPr>
              <w:t>նի</w:t>
            </w:r>
            <w:proofErr w:type="spellEnd"/>
            <w:r w:rsidR="001F4074" w:rsidRPr="00C04B8E">
              <w:rPr>
                <w:rFonts w:ascii="Sylfaen" w:hAnsi="Sylfaen"/>
                <w:sz w:val="12"/>
                <w:szCs w:val="12"/>
              </w:rPr>
              <w:t xml:space="preserve"> -</w:t>
            </w: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կական</w:t>
            </w:r>
            <w:proofErr w:type="spellEnd"/>
            <w:r w:rsidRPr="00C04B8E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1F4074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Աշխ</w:t>
            </w:r>
            <w:r w:rsidR="0090797F" w:rsidRPr="00C04B8E">
              <w:rPr>
                <w:rFonts w:ascii="Sylfaen" w:hAnsi="Sylfaen"/>
                <w:sz w:val="12"/>
                <w:szCs w:val="12"/>
              </w:rPr>
              <w:t>ա</w:t>
            </w:r>
            <w:r w:rsidRPr="00C04B8E">
              <w:rPr>
                <w:rFonts w:ascii="Sylfaen" w:hAnsi="Sylfaen"/>
                <w:sz w:val="12"/>
                <w:szCs w:val="12"/>
              </w:rPr>
              <w:t>տան</w:t>
            </w:r>
            <w:r w:rsidR="00EA20BE" w:rsidRPr="00C04B8E">
              <w:rPr>
                <w:rFonts w:ascii="Sylfaen" w:hAnsi="Sylfaen"/>
                <w:sz w:val="12"/>
                <w:szCs w:val="12"/>
              </w:rPr>
              <w:t>քա</w:t>
            </w:r>
            <w:r w:rsidRPr="00C04B8E">
              <w:rPr>
                <w:rFonts w:ascii="Sylfaen" w:hAnsi="Sylfaen"/>
                <w:sz w:val="12"/>
                <w:szCs w:val="12"/>
              </w:rPr>
              <w:t>յին</w:t>
            </w:r>
            <w:proofErr w:type="spellEnd"/>
            <w:r w:rsidRPr="00C04B8E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2"/>
                <w:szCs w:val="12"/>
              </w:rPr>
              <w:t>ռեսու</w:t>
            </w:r>
            <w:r w:rsidR="00EA20BE" w:rsidRPr="00C04B8E">
              <w:rPr>
                <w:rFonts w:ascii="Sylfaen" w:hAnsi="Sylfaen"/>
                <w:sz w:val="12"/>
                <w:szCs w:val="12"/>
              </w:rPr>
              <w:t>րս</w:t>
            </w:r>
            <w:r w:rsidRPr="00C04B8E">
              <w:rPr>
                <w:rFonts w:ascii="Sylfaen" w:hAnsi="Sylfaen"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04B8E" w:rsidRDefault="002D0BF6" w:rsidP="001F4074">
            <w:pPr>
              <w:widowControl w:val="0"/>
              <w:rPr>
                <w:rFonts w:ascii="Sylfaen" w:hAnsi="Sylfaen" w:cs="Sylfaen"/>
                <w:sz w:val="12"/>
                <w:szCs w:val="12"/>
              </w:rPr>
            </w:pPr>
            <w:proofErr w:type="spellStart"/>
            <w:r w:rsidRPr="00C04B8E">
              <w:rPr>
                <w:rFonts w:ascii="Sylfaen" w:hAnsi="Sylfaen" w:cs="Sylfaen"/>
                <w:sz w:val="12"/>
                <w:szCs w:val="12"/>
              </w:rPr>
              <w:t>Գնա</w:t>
            </w:r>
            <w:r w:rsidR="00FC27C7" w:rsidRPr="00C04B8E">
              <w:rPr>
                <w:rFonts w:ascii="Sylfaen" w:hAnsi="Sylfaen" w:cs="Sylfaen"/>
                <w:sz w:val="12"/>
                <w:szCs w:val="12"/>
              </w:rPr>
              <w:t>յին</w:t>
            </w:r>
            <w:proofErr w:type="spellEnd"/>
            <w:r w:rsidR="00FC27C7" w:rsidRPr="00C04B8E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="00FC27C7" w:rsidRPr="00C04B8E">
              <w:rPr>
                <w:rFonts w:ascii="Sylfaen" w:hAnsi="Sylfaen" w:cs="Sylfaen"/>
                <w:sz w:val="12"/>
                <w:szCs w:val="12"/>
              </w:rPr>
              <w:t>առաջա</w:t>
            </w:r>
            <w:r w:rsidRPr="00C04B8E">
              <w:rPr>
                <w:rFonts w:ascii="Sylfaen" w:hAnsi="Sylfaen" w:cs="Sylfaen"/>
                <w:sz w:val="12"/>
                <w:szCs w:val="12"/>
              </w:rPr>
              <w:t>կ</w:t>
            </w:r>
            <w:proofErr w:type="spellEnd"/>
          </w:p>
        </w:tc>
      </w:tr>
      <w:tr w:rsidR="00C740EC" w:rsidRPr="00C04B8E" w:rsidTr="00AF597A"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0EC" w:rsidRPr="00C04B8E" w:rsidRDefault="00C740EC" w:rsidP="001F4074">
            <w:pPr>
              <w:widowControl w:val="0"/>
              <w:numPr>
                <w:ilvl w:val="0"/>
                <w:numId w:val="41"/>
              </w:num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FE354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/>
                <w:sz w:val="16"/>
                <w:szCs w:val="16"/>
                <w:lang w:val="af-ZA"/>
              </w:rPr>
              <w:t>ՍԻՓԻԷՍ ՕԻԼ ՔՈՐՓՈՐԵՅՇՆ  ՍՊԸ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1F4074">
            <w:pPr>
              <w:widowControl w:val="0"/>
              <w:jc w:val="center"/>
              <w:rPr>
                <w:rFonts w:ascii="Sylfaen" w:hAnsi="Sylfaen"/>
                <w:b/>
                <w:sz w:val="8"/>
                <w:szCs w:val="8"/>
              </w:rPr>
            </w:pPr>
            <w:proofErr w:type="spellStart"/>
            <w:r w:rsidRPr="00C04B8E">
              <w:rPr>
                <w:rFonts w:ascii="Sylfaen" w:hAnsi="Sylfaen"/>
                <w:b/>
                <w:sz w:val="8"/>
                <w:szCs w:val="8"/>
              </w:rPr>
              <w:t>բավարար</w:t>
            </w:r>
            <w:proofErr w:type="spellEnd"/>
          </w:p>
        </w:tc>
        <w:tc>
          <w:tcPr>
            <w:tcW w:w="9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1F4074">
            <w:pPr>
              <w:widowControl w:val="0"/>
              <w:jc w:val="center"/>
              <w:rPr>
                <w:rFonts w:ascii="Sylfaen" w:hAnsi="Sylfaen"/>
                <w:b/>
                <w:sz w:val="8"/>
                <w:szCs w:val="8"/>
              </w:rPr>
            </w:pPr>
            <w:proofErr w:type="spellStart"/>
            <w:r w:rsidRPr="00C04B8E">
              <w:rPr>
                <w:rFonts w:ascii="Sylfaen" w:hAnsi="Sylfaen"/>
                <w:b/>
                <w:sz w:val="8"/>
                <w:szCs w:val="8"/>
              </w:rPr>
              <w:t>բավարար</w:t>
            </w:r>
            <w:proofErr w:type="spellEnd"/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1F4074">
            <w:pPr>
              <w:widowControl w:val="0"/>
              <w:jc w:val="center"/>
              <w:rPr>
                <w:rFonts w:ascii="Sylfaen" w:hAnsi="Sylfaen"/>
                <w:b/>
                <w:sz w:val="8"/>
                <w:szCs w:val="8"/>
              </w:rPr>
            </w:pPr>
            <w:proofErr w:type="spellStart"/>
            <w:r w:rsidRPr="00C04B8E">
              <w:rPr>
                <w:rFonts w:ascii="Sylfaen" w:hAnsi="Sylfaen"/>
                <w:b/>
                <w:sz w:val="8"/>
                <w:szCs w:val="8"/>
              </w:rPr>
              <w:t>բավարար</w:t>
            </w:r>
            <w:proofErr w:type="spellEnd"/>
          </w:p>
        </w:tc>
        <w:tc>
          <w:tcPr>
            <w:tcW w:w="11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1F4074">
            <w:pPr>
              <w:jc w:val="center"/>
              <w:rPr>
                <w:rFonts w:ascii="Sylfaen" w:hAnsi="Sylfaen"/>
                <w:b/>
                <w:sz w:val="8"/>
                <w:szCs w:val="8"/>
              </w:rPr>
            </w:pPr>
            <w:proofErr w:type="spellStart"/>
            <w:r w:rsidRPr="00C04B8E">
              <w:rPr>
                <w:rFonts w:ascii="Sylfaen" w:hAnsi="Sylfaen"/>
                <w:b/>
                <w:sz w:val="8"/>
                <w:szCs w:val="8"/>
              </w:rPr>
              <w:t>բավարար</w:t>
            </w:r>
            <w:proofErr w:type="spellEnd"/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1F4074">
            <w:pPr>
              <w:jc w:val="center"/>
              <w:rPr>
                <w:rFonts w:ascii="Sylfaen" w:hAnsi="Sylfaen"/>
                <w:b/>
                <w:sz w:val="8"/>
                <w:szCs w:val="8"/>
              </w:rPr>
            </w:pPr>
            <w:proofErr w:type="spellStart"/>
            <w:r w:rsidRPr="00C04B8E">
              <w:rPr>
                <w:rFonts w:ascii="Sylfaen" w:hAnsi="Sylfaen"/>
                <w:b/>
                <w:sz w:val="8"/>
                <w:szCs w:val="8"/>
              </w:rPr>
              <w:t>բավարար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1F4074">
            <w:pPr>
              <w:jc w:val="center"/>
              <w:rPr>
                <w:rFonts w:ascii="Sylfaen" w:hAnsi="Sylfaen"/>
                <w:b/>
                <w:sz w:val="8"/>
                <w:szCs w:val="8"/>
              </w:rPr>
            </w:pPr>
            <w:proofErr w:type="spellStart"/>
            <w:r w:rsidRPr="00C04B8E">
              <w:rPr>
                <w:rFonts w:ascii="Sylfaen" w:hAnsi="Sylfaen"/>
                <w:b/>
                <w:sz w:val="8"/>
                <w:szCs w:val="8"/>
              </w:rPr>
              <w:t>բավարար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1F4074">
            <w:pPr>
              <w:jc w:val="center"/>
              <w:rPr>
                <w:rFonts w:ascii="Sylfaen" w:hAnsi="Sylfaen"/>
                <w:b/>
                <w:sz w:val="8"/>
                <w:szCs w:val="8"/>
              </w:rPr>
            </w:pPr>
            <w:proofErr w:type="spellStart"/>
            <w:r w:rsidRPr="00C04B8E">
              <w:rPr>
                <w:rFonts w:ascii="Sylfaen" w:hAnsi="Sylfaen"/>
                <w:b/>
                <w:sz w:val="8"/>
                <w:szCs w:val="8"/>
              </w:rPr>
              <w:t>բավարար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1F4074">
            <w:pPr>
              <w:jc w:val="center"/>
              <w:rPr>
                <w:rFonts w:ascii="Sylfaen" w:hAnsi="Sylfaen"/>
                <w:b/>
                <w:sz w:val="8"/>
                <w:szCs w:val="8"/>
              </w:rPr>
            </w:pPr>
            <w:proofErr w:type="spellStart"/>
            <w:r w:rsidRPr="00C04B8E">
              <w:rPr>
                <w:rFonts w:ascii="Sylfaen" w:hAnsi="Sylfaen"/>
                <w:b/>
                <w:sz w:val="8"/>
                <w:szCs w:val="8"/>
              </w:rPr>
              <w:t>բավարար</w:t>
            </w:r>
            <w:proofErr w:type="spellEnd"/>
          </w:p>
        </w:tc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0EC" w:rsidRPr="00C04B8E" w:rsidRDefault="00C740EC" w:rsidP="001F4074">
            <w:pPr>
              <w:widowControl w:val="0"/>
              <w:jc w:val="center"/>
              <w:rPr>
                <w:rFonts w:ascii="Sylfaen" w:hAnsi="Sylfaen"/>
                <w:b/>
                <w:sz w:val="8"/>
                <w:szCs w:val="8"/>
              </w:rPr>
            </w:pPr>
            <w:r w:rsidRPr="00C04B8E">
              <w:rPr>
                <w:rFonts w:ascii="Sylfaen" w:hAnsi="Sylfaen"/>
                <w:b/>
                <w:sz w:val="8"/>
                <w:szCs w:val="8"/>
              </w:rPr>
              <w:t>µ</w:t>
            </w:r>
            <w:proofErr w:type="spellStart"/>
            <w:r w:rsidRPr="00C04B8E">
              <w:rPr>
                <w:rFonts w:ascii="Sylfaen" w:hAnsi="Sylfaen"/>
                <w:b/>
                <w:sz w:val="8"/>
                <w:szCs w:val="8"/>
              </w:rPr>
              <w:t>ավարար</w:t>
            </w:r>
            <w:proofErr w:type="spellEnd"/>
          </w:p>
        </w:tc>
      </w:tr>
      <w:tr w:rsidR="004A3CF3" w:rsidRPr="00C04B8E" w:rsidTr="00AF597A">
        <w:trPr>
          <w:trHeight w:val="344"/>
        </w:trPr>
        <w:tc>
          <w:tcPr>
            <w:tcW w:w="2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0B1FA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6F7CDB" w:rsidP="00E10630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Ընթացակարգին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մա</w:t>
            </w:r>
            <w:r w:rsidR="00614964" w:rsidRPr="00C04B8E">
              <w:rPr>
                <w:rFonts w:ascii="Sylfaen" w:hAnsi="Sylfaen" w:cs="Sylfaen"/>
                <w:sz w:val="16"/>
                <w:szCs w:val="16"/>
              </w:rPr>
              <w:t>սնակցության</w:t>
            </w:r>
            <w:proofErr w:type="spellEnd"/>
            <w:r w:rsidR="00614964"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="00614964" w:rsidRPr="00C04B8E">
              <w:rPr>
                <w:rFonts w:ascii="Sylfaen" w:hAnsi="Sylfaen" w:cs="Sylfaen"/>
                <w:sz w:val="16"/>
                <w:szCs w:val="16"/>
              </w:rPr>
              <w:t>հայտ</w:t>
            </w:r>
            <w:proofErr w:type="spellEnd"/>
            <w:r w:rsidR="00614964" w:rsidRPr="00C04B8E">
              <w:rPr>
                <w:rFonts w:ascii="Sylfaen" w:hAnsi="Sylfaen" w:cs="Sylfaen"/>
                <w:sz w:val="16"/>
                <w:szCs w:val="16"/>
              </w:rPr>
              <w:t xml:space="preserve"> է </w:t>
            </w:r>
            <w:proofErr w:type="spellStart"/>
            <w:r w:rsidR="00614964" w:rsidRPr="00C04B8E">
              <w:rPr>
                <w:rFonts w:ascii="Sylfaen" w:hAnsi="Sylfaen" w:cs="Sylfaen"/>
                <w:sz w:val="16"/>
                <w:szCs w:val="16"/>
              </w:rPr>
              <w:t>ներկայացրել</w:t>
            </w:r>
            <w:r w:rsidR="00E10630" w:rsidRPr="00C04B8E">
              <w:rPr>
                <w:rFonts w:ascii="Sylfaen" w:hAnsi="Sylfaen" w:cs="Sylfaen"/>
                <w:sz w:val="16"/>
                <w:szCs w:val="16"/>
              </w:rPr>
              <w:t>մեկ</w:t>
            </w:r>
            <w:proofErr w:type="spellEnd"/>
            <w:r w:rsidR="00E10630"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ասնակից</w:t>
            </w:r>
            <w:proofErr w:type="spellEnd"/>
            <w:r w:rsidR="00487B8C" w:rsidRPr="00C04B8E">
              <w:rPr>
                <w:rFonts w:ascii="Sylfaen" w:hAnsi="Sylfaen" w:cs="Sylfaen"/>
                <w:sz w:val="16"/>
                <w:szCs w:val="16"/>
              </w:rPr>
              <w:t>/</w:t>
            </w:r>
            <w:r w:rsidR="009204F0" w:rsidRPr="00C04B8E">
              <w:rPr>
                <w:rFonts w:ascii="Sylfaen" w:hAnsi="Sylfaen"/>
                <w:sz w:val="16"/>
                <w:szCs w:val="16"/>
                <w:lang w:val="af-ZA"/>
              </w:rPr>
              <w:t xml:space="preserve"> ՍԻՓԻԷՍ ՕԻԼ ՔՈՐՓՈՐԵՅՇՆ  ՍՊԸ</w:t>
            </w:r>
            <w:r w:rsidR="009204F0" w:rsidRPr="00C04B8E">
              <w:rPr>
                <w:rFonts w:ascii="Sylfaen" w:hAnsi="Sylfaen"/>
                <w:sz w:val="16"/>
                <w:szCs w:val="16"/>
              </w:rPr>
              <w:t>,</w:t>
            </w:r>
            <w:r w:rsidR="009204F0" w:rsidRPr="00C04B8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</w:tr>
      <w:tr w:rsidR="004A3CF3" w:rsidRPr="00C04B8E" w:rsidTr="00A00B11">
        <w:trPr>
          <w:trHeight w:val="288"/>
        </w:trPr>
        <w:tc>
          <w:tcPr>
            <w:tcW w:w="10916" w:type="dxa"/>
            <w:gridSpan w:val="39"/>
            <w:shd w:val="clear" w:color="auto" w:fill="FFFFFF" w:themeFill="background1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A3CF3" w:rsidRPr="00C04B8E" w:rsidTr="00AF597A">
        <w:tc>
          <w:tcPr>
            <w:tcW w:w="795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4A3CF3" w:rsidRPr="00C04B8E" w:rsidRDefault="004A3CF3" w:rsidP="00934AC2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Չա</w:t>
            </w:r>
            <w:r w:rsidR="00934AC2" w:rsidRPr="00C04B8E">
              <w:rPr>
                <w:rFonts w:ascii="Sylfaen" w:hAnsi="Sylfaen"/>
                <w:sz w:val="16"/>
                <w:szCs w:val="16"/>
              </w:rPr>
              <w:t>փա</w:t>
            </w:r>
            <w:r w:rsidRPr="00C04B8E">
              <w:rPr>
                <w:rFonts w:ascii="Sylfaen" w:hAnsi="Sylfaen"/>
                <w:sz w:val="16"/>
                <w:szCs w:val="16"/>
              </w:rPr>
              <w:t>բաժնի</w:t>
            </w:r>
            <w:proofErr w:type="spellEnd"/>
            <w:r w:rsidR="00934AC2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92" w:type="dxa"/>
            <w:gridSpan w:val="6"/>
            <w:vMerge w:val="restart"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Ընտրված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229" w:type="dxa"/>
            <w:gridSpan w:val="30"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 w:cs="Sylfaen"/>
                <w:sz w:val="16"/>
                <w:szCs w:val="16"/>
              </w:rPr>
              <w:t>Պ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  <w:lang w:val="ru-RU"/>
              </w:rPr>
              <w:t>այմանագ</w:t>
            </w:r>
            <w:r w:rsidRPr="00C04B8E">
              <w:rPr>
                <w:rFonts w:ascii="Sylfaen" w:hAnsi="Sylfaen" w:cs="Sylfaen"/>
                <w:sz w:val="16"/>
                <w:szCs w:val="16"/>
              </w:rPr>
              <w:t>րի</w:t>
            </w:r>
            <w:proofErr w:type="spellEnd"/>
          </w:p>
          <w:p w:rsidR="00A63222" w:rsidRPr="00C04B8E" w:rsidRDefault="00A63222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A3CF3" w:rsidRPr="00C04B8E" w:rsidTr="00AF597A">
        <w:trPr>
          <w:trHeight w:val="237"/>
        </w:trPr>
        <w:tc>
          <w:tcPr>
            <w:tcW w:w="795" w:type="dxa"/>
            <w:gridSpan w:val="3"/>
            <w:vMerge/>
            <w:shd w:val="clear" w:color="auto" w:fill="auto"/>
            <w:vAlign w:val="center"/>
          </w:tcPr>
          <w:p w:rsidR="004A3CF3" w:rsidRPr="00C04B8E" w:rsidRDefault="004A3CF3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92" w:type="dxa"/>
            <w:gridSpan w:val="6"/>
            <w:vMerge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Պայմանագրի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Կնքման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66" w:type="dxa"/>
            <w:gridSpan w:val="6"/>
            <w:vMerge w:val="restart"/>
            <w:shd w:val="clear" w:color="auto" w:fill="auto"/>
            <w:vAlign w:val="center"/>
          </w:tcPr>
          <w:p w:rsidR="006F7630" w:rsidRPr="00C04B8E" w:rsidRDefault="004A3CF3" w:rsidP="000B1FAD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/>
                <w:color w:val="000000"/>
                <w:sz w:val="16"/>
                <w:szCs w:val="16"/>
              </w:rPr>
              <w:t>Կատար</w:t>
            </w:r>
            <w:proofErr w:type="spellEnd"/>
          </w:p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color w:val="000000"/>
                <w:sz w:val="16"/>
                <w:szCs w:val="16"/>
              </w:rPr>
              <w:t>ման</w:t>
            </w:r>
            <w:proofErr w:type="spellEnd"/>
            <w:r w:rsidRPr="00C04B8E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color w:val="000000"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4"/>
            <w:vMerge w:val="restart"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Կանխա-վճարի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780" w:type="dxa"/>
            <w:gridSpan w:val="8"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Գինը</w:t>
            </w:r>
            <w:proofErr w:type="spellEnd"/>
          </w:p>
        </w:tc>
      </w:tr>
      <w:tr w:rsidR="004A3CF3" w:rsidRPr="00C04B8E" w:rsidTr="00AF597A">
        <w:trPr>
          <w:trHeight w:val="238"/>
        </w:trPr>
        <w:tc>
          <w:tcPr>
            <w:tcW w:w="795" w:type="dxa"/>
            <w:gridSpan w:val="3"/>
            <w:vMerge/>
            <w:shd w:val="clear" w:color="auto" w:fill="auto"/>
            <w:vAlign w:val="center"/>
          </w:tcPr>
          <w:p w:rsidR="004A3CF3" w:rsidRPr="00C04B8E" w:rsidRDefault="004A3CF3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92" w:type="dxa"/>
            <w:gridSpan w:val="6"/>
            <w:vMerge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66" w:type="dxa"/>
            <w:gridSpan w:val="6"/>
            <w:vMerge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80" w:type="dxa"/>
            <w:gridSpan w:val="8"/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 xml:space="preserve">ՀՀ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  <w:tr w:rsidR="004A3CF3" w:rsidRPr="00C04B8E" w:rsidTr="00AF597A">
        <w:trPr>
          <w:trHeight w:val="263"/>
        </w:trPr>
        <w:tc>
          <w:tcPr>
            <w:tcW w:w="7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CAB" w:rsidRPr="00C04B8E" w:rsidRDefault="004A3CF3" w:rsidP="00934AC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C04B8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միջոց</w:t>
            </w:r>
            <w:proofErr w:type="spellEnd"/>
          </w:p>
          <w:p w:rsidR="004A3CF3" w:rsidRPr="00C04B8E" w:rsidRDefault="004A3CF3" w:rsidP="00934AC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 w:cs="Sylfaen"/>
                <w:sz w:val="16"/>
                <w:szCs w:val="16"/>
              </w:rPr>
              <w:t>ներով</w:t>
            </w:r>
            <w:proofErr w:type="spellEnd"/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66647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Ընդհանուր</w:t>
            </w:r>
            <w:proofErr w:type="spellEnd"/>
          </w:p>
        </w:tc>
      </w:tr>
      <w:tr w:rsidR="001F4074" w:rsidRPr="003846C2" w:rsidTr="00AF597A">
        <w:trPr>
          <w:trHeight w:val="146"/>
        </w:trPr>
        <w:tc>
          <w:tcPr>
            <w:tcW w:w="795" w:type="dxa"/>
            <w:gridSpan w:val="3"/>
            <w:shd w:val="clear" w:color="auto" w:fill="auto"/>
            <w:vAlign w:val="center"/>
          </w:tcPr>
          <w:p w:rsidR="001F4074" w:rsidRPr="00C04B8E" w:rsidRDefault="009204F0" w:rsidP="00200019">
            <w:pPr>
              <w:pStyle w:val="a3"/>
              <w:rPr>
                <w:rFonts w:ascii="Sylfaen" w:hAnsi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>1,2</w:t>
            </w:r>
          </w:p>
        </w:tc>
        <w:tc>
          <w:tcPr>
            <w:tcW w:w="1892" w:type="dxa"/>
            <w:gridSpan w:val="6"/>
            <w:shd w:val="clear" w:color="auto" w:fill="auto"/>
            <w:vAlign w:val="center"/>
          </w:tcPr>
          <w:p w:rsidR="001F4074" w:rsidRPr="00C04B8E" w:rsidRDefault="007B5F8E" w:rsidP="002D21DB">
            <w:pPr>
              <w:widowControl w:val="0"/>
              <w:jc w:val="center"/>
              <w:rPr>
                <w:rFonts w:ascii="Sylfaen" w:hAnsi="Sylfaen" w:cs="Sylfaen"/>
                <w:bCs/>
                <w:sz w:val="20"/>
                <w:lang w:val="af-ZA"/>
              </w:rPr>
            </w:pPr>
            <w:r w:rsidRPr="00C04B8E">
              <w:rPr>
                <w:rFonts w:ascii="Sylfaen" w:hAnsi="Sylfaen"/>
                <w:sz w:val="16"/>
                <w:szCs w:val="16"/>
                <w:lang w:val="af-ZA"/>
              </w:rPr>
              <w:t xml:space="preserve"> ՍԻՓԻԷՍ ՕԻԼ ՔՈՐՓՈՐԵՅՇՆ  ՍՊԸ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1F4074" w:rsidRPr="003846C2" w:rsidRDefault="00275996" w:rsidP="0027599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ՏՄՎԳՀ</w:t>
            </w:r>
            <w:r w:rsidR="007B5F8E" w:rsidRPr="00C04B8E">
              <w:rPr>
                <w:rFonts w:ascii="Sylfaen" w:hAnsi="Sylfaen" w:cs="Sylfaen"/>
                <w:sz w:val="16"/>
                <w:szCs w:val="16"/>
                <w:lang w:val="es-ES"/>
              </w:rPr>
              <w:t>ԱՊՁԲ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-02</w:t>
            </w:r>
            <w:r w:rsidR="007B5F8E" w:rsidRPr="00C04B8E">
              <w:rPr>
                <w:rFonts w:ascii="Sylfaen" w:hAnsi="Sylfaen" w:cs="Sylfaen"/>
                <w:sz w:val="16"/>
                <w:szCs w:val="16"/>
                <w:lang w:val="es-ES"/>
              </w:rPr>
              <w:t>/</w:t>
            </w:r>
            <w:r w:rsidRPr="00C04B8E">
              <w:rPr>
                <w:rFonts w:ascii="Sylfaen" w:hAnsi="Sylfaen" w:cs="Sylfaen"/>
                <w:sz w:val="16"/>
                <w:szCs w:val="16"/>
                <w:lang w:val="es-ES"/>
              </w:rPr>
              <w:t>18</w:t>
            </w:r>
            <w:r w:rsidR="003846C2">
              <w:rPr>
                <w:rFonts w:ascii="Sylfaen" w:hAnsi="Sylfaen" w:cs="Sylfaen"/>
                <w:sz w:val="16"/>
                <w:szCs w:val="16"/>
                <w:lang w:val="es-ES"/>
              </w:rPr>
              <w:t>-23.02.18</w:t>
            </w:r>
            <w:r w:rsidR="007B5F8E" w:rsidRPr="00C04B8E">
              <w:rPr>
                <w:rFonts w:ascii="Sylfaen" w:hAnsi="Sylfaen"/>
                <w:sz w:val="20"/>
                <w:lang w:val="es-ES"/>
              </w:rPr>
              <w:t xml:space="preserve">   </w:t>
            </w:r>
            <w:r w:rsidR="007B5F8E" w:rsidRPr="00C04B8E">
              <w:rPr>
                <w:rFonts w:ascii="Sylfaen" w:hAnsi="Sylfaen" w:cs="Sylfaen"/>
                <w:i/>
                <w:color w:val="000000"/>
                <w:sz w:val="28"/>
                <w:szCs w:val="28"/>
                <w:lang w:val="af-ZA"/>
              </w:rPr>
              <w:t xml:space="preserve"> 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F4074" w:rsidRPr="003846C2" w:rsidRDefault="00275996" w:rsidP="0066647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846C2">
              <w:rPr>
                <w:rFonts w:ascii="Sylfaen" w:hAnsi="Sylfaen" w:cs="Sylfaen"/>
                <w:sz w:val="16"/>
                <w:szCs w:val="16"/>
                <w:lang w:val="af-ZA"/>
              </w:rPr>
              <w:t>2</w:t>
            </w:r>
            <w:r w:rsidR="00E10630" w:rsidRPr="003846C2">
              <w:rPr>
                <w:rFonts w:ascii="Sylfaen" w:hAnsi="Sylfaen" w:cs="Sylfaen"/>
                <w:sz w:val="16"/>
                <w:szCs w:val="16"/>
                <w:lang w:val="af-ZA"/>
              </w:rPr>
              <w:t>3</w:t>
            </w:r>
            <w:r w:rsidR="00F94E73" w:rsidRPr="003846C2">
              <w:rPr>
                <w:rFonts w:ascii="Sylfaen" w:hAnsi="Sylfaen" w:cs="Sylfaen"/>
                <w:sz w:val="16"/>
                <w:szCs w:val="16"/>
                <w:lang w:val="af-ZA"/>
              </w:rPr>
              <w:t>.02.201</w:t>
            </w:r>
            <w:r w:rsidRPr="003846C2">
              <w:rPr>
                <w:rFonts w:ascii="Sylfaen" w:hAnsi="Sylfaen" w:cs="Sylfaen"/>
                <w:sz w:val="16"/>
                <w:szCs w:val="16"/>
                <w:lang w:val="af-ZA"/>
              </w:rPr>
              <w:t>8</w:t>
            </w:r>
            <w:r w:rsidR="007B5F8E" w:rsidRPr="003846C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7B5F8E" w:rsidRPr="00C04B8E">
              <w:rPr>
                <w:rFonts w:ascii="Sylfaen" w:hAnsi="Sylfaen" w:cs="Sylfaen"/>
                <w:sz w:val="16"/>
                <w:szCs w:val="16"/>
                <w:lang w:val="ru-RU"/>
              </w:rPr>
              <w:t>թ</w:t>
            </w:r>
            <w:proofErr w:type="spellEnd"/>
            <w:r w:rsidR="007B5F8E" w:rsidRPr="003846C2">
              <w:rPr>
                <w:rFonts w:ascii="Sylfaen" w:hAnsi="Sylfaen" w:cs="Sylfaen"/>
                <w:sz w:val="16"/>
                <w:szCs w:val="16"/>
                <w:lang w:val="af-ZA"/>
              </w:rPr>
              <w:t>.</w:t>
            </w:r>
          </w:p>
        </w:tc>
        <w:tc>
          <w:tcPr>
            <w:tcW w:w="1466" w:type="dxa"/>
            <w:gridSpan w:val="6"/>
            <w:shd w:val="clear" w:color="auto" w:fill="auto"/>
            <w:vAlign w:val="center"/>
          </w:tcPr>
          <w:p w:rsidR="001F4074" w:rsidRPr="003846C2" w:rsidRDefault="0027599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846C2">
              <w:rPr>
                <w:rFonts w:ascii="Sylfaen" w:hAnsi="Sylfaen" w:cs="Sylfaen"/>
                <w:sz w:val="16"/>
                <w:szCs w:val="16"/>
                <w:lang w:val="af-ZA"/>
              </w:rPr>
              <w:t>30.04</w:t>
            </w:r>
            <w:r w:rsidR="00E10630" w:rsidRPr="003846C2">
              <w:rPr>
                <w:rFonts w:ascii="Sylfaen" w:hAnsi="Sylfaen" w:cs="Sylfaen"/>
                <w:sz w:val="16"/>
                <w:szCs w:val="16"/>
                <w:lang w:val="af-ZA"/>
              </w:rPr>
              <w:t>.201</w:t>
            </w:r>
            <w:r w:rsidRPr="003846C2">
              <w:rPr>
                <w:rFonts w:ascii="Sylfaen" w:hAnsi="Sylfaen" w:cs="Sylfaen"/>
                <w:sz w:val="16"/>
                <w:szCs w:val="16"/>
                <w:lang w:val="af-ZA"/>
              </w:rPr>
              <w:t>8</w:t>
            </w:r>
            <w:r w:rsidR="007B5F8E" w:rsidRPr="003846C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7B5F8E" w:rsidRPr="00C04B8E">
              <w:rPr>
                <w:rFonts w:ascii="Sylfaen" w:hAnsi="Sylfaen" w:cs="Sylfaen"/>
                <w:sz w:val="16"/>
                <w:szCs w:val="16"/>
                <w:lang w:val="ru-RU"/>
              </w:rPr>
              <w:t>թ</w:t>
            </w:r>
            <w:proofErr w:type="spellEnd"/>
            <w:r w:rsidR="007B5F8E" w:rsidRPr="003846C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.  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1F4074" w:rsidRPr="003846C2" w:rsidRDefault="00292D32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846C2">
              <w:rPr>
                <w:rFonts w:ascii="Sylfaen" w:hAnsi="Sylfaen" w:cs="Sylfaen"/>
                <w:sz w:val="16"/>
                <w:szCs w:val="16"/>
                <w:lang w:val="af-ZA"/>
              </w:rPr>
              <w:t>---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1F4074" w:rsidRPr="003846C2" w:rsidRDefault="00275996" w:rsidP="000B1FA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3846C2">
              <w:rPr>
                <w:rFonts w:ascii="Sylfaen" w:hAnsi="Sylfaen" w:cs="Sylfaen"/>
                <w:sz w:val="16"/>
                <w:szCs w:val="16"/>
                <w:lang w:val="af-ZA"/>
              </w:rPr>
              <w:t>996250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1F4074" w:rsidRPr="003846C2" w:rsidRDefault="00292D32" w:rsidP="00E1063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04B8E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275996" w:rsidRPr="003846C2">
              <w:rPr>
                <w:rFonts w:ascii="Sylfaen" w:hAnsi="Sylfaen"/>
                <w:sz w:val="20"/>
                <w:lang w:val="af-ZA"/>
              </w:rPr>
              <w:t>996250</w:t>
            </w:r>
          </w:p>
        </w:tc>
      </w:tr>
      <w:tr w:rsidR="004A3CF3" w:rsidRPr="00C04B8E" w:rsidTr="00614964">
        <w:trPr>
          <w:trHeight w:val="150"/>
        </w:trPr>
        <w:tc>
          <w:tcPr>
            <w:tcW w:w="10916" w:type="dxa"/>
            <w:gridSpan w:val="39"/>
            <w:shd w:val="clear" w:color="auto" w:fill="auto"/>
            <w:vAlign w:val="center"/>
          </w:tcPr>
          <w:p w:rsidR="004A3CF3" w:rsidRPr="006E1C62" w:rsidRDefault="0066647A" w:rsidP="0066647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3846C2">
              <w:rPr>
                <w:rFonts w:ascii="Sylfaen" w:hAnsi="Sylfaen"/>
                <w:sz w:val="16"/>
                <w:szCs w:val="16"/>
                <w:lang w:val="af-ZA"/>
              </w:rPr>
              <w:t xml:space="preserve">                                             </w:t>
            </w:r>
            <w:proofErr w:type="spellStart"/>
            <w:r w:rsidR="004A3CF3" w:rsidRPr="00C04B8E">
              <w:rPr>
                <w:rFonts w:ascii="Sylfaen" w:hAnsi="Sylfaen"/>
                <w:sz w:val="16"/>
                <w:szCs w:val="16"/>
              </w:rPr>
              <w:t>Ընտրված</w:t>
            </w:r>
            <w:proofErr w:type="spellEnd"/>
            <w:r w:rsidR="00E03CC8" w:rsidRPr="003846C2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r w:rsidR="004A3CF3" w:rsidRPr="003846C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A3CF3" w:rsidRPr="00C04B8E">
              <w:rPr>
                <w:rFonts w:ascii="Sylfaen" w:hAnsi="Sylfaen"/>
                <w:sz w:val="16"/>
                <w:szCs w:val="16"/>
              </w:rPr>
              <w:t>մասնակցի</w:t>
            </w:r>
            <w:proofErr w:type="spellEnd"/>
            <w:r w:rsidR="00E03CC8" w:rsidRPr="003846C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4A3CF3" w:rsidRPr="003846C2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="004A3CF3" w:rsidRPr="00C04B8E">
              <w:rPr>
                <w:rFonts w:ascii="Sylfaen" w:hAnsi="Sylfaen"/>
                <w:sz w:val="16"/>
                <w:szCs w:val="16"/>
              </w:rPr>
              <w:t>մասնակիցների</w:t>
            </w:r>
            <w:proofErr w:type="spellEnd"/>
            <w:r w:rsidR="004A3CF3" w:rsidRPr="006E1C62">
              <w:rPr>
                <w:rFonts w:ascii="Sylfaen" w:hAnsi="Sylfaen"/>
                <w:sz w:val="16"/>
                <w:szCs w:val="16"/>
              </w:rPr>
              <w:t>)</w:t>
            </w:r>
            <w:r w:rsidR="00E03CC8" w:rsidRPr="006E1C62">
              <w:rPr>
                <w:rFonts w:ascii="Sylfaen" w:hAnsi="Sylfaen"/>
                <w:sz w:val="16"/>
                <w:szCs w:val="16"/>
              </w:rPr>
              <w:t xml:space="preserve">  </w:t>
            </w:r>
            <w:r w:rsidR="004A3CF3" w:rsidRPr="006E1C6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4A3CF3" w:rsidRPr="00C04B8E">
              <w:rPr>
                <w:rFonts w:ascii="Sylfaen" w:hAnsi="Sylfaen"/>
                <w:sz w:val="16"/>
                <w:szCs w:val="16"/>
              </w:rPr>
              <w:t>անվանումը</w:t>
            </w:r>
            <w:proofErr w:type="spellEnd"/>
            <w:r w:rsidR="00E03CC8" w:rsidRPr="006E1C62">
              <w:rPr>
                <w:rFonts w:ascii="Sylfaen" w:hAnsi="Sylfaen"/>
                <w:sz w:val="16"/>
                <w:szCs w:val="16"/>
              </w:rPr>
              <w:t xml:space="preserve">  </w:t>
            </w:r>
            <w:r w:rsidR="004A3CF3" w:rsidRPr="006E1C62">
              <w:rPr>
                <w:rFonts w:ascii="Sylfaen" w:hAnsi="Sylfaen"/>
                <w:sz w:val="16"/>
                <w:szCs w:val="16"/>
              </w:rPr>
              <w:t xml:space="preserve"> </w:t>
            </w:r>
            <w:r w:rsidR="004A3CF3" w:rsidRPr="00C04B8E">
              <w:rPr>
                <w:rFonts w:ascii="Sylfaen" w:hAnsi="Sylfaen"/>
                <w:sz w:val="16"/>
                <w:szCs w:val="16"/>
              </w:rPr>
              <w:t>և</w:t>
            </w:r>
            <w:r w:rsidR="004A3CF3" w:rsidRPr="006E1C62">
              <w:rPr>
                <w:rFonts w:ascii="Sylfaen" w:hAnsi="Sylfaen"/>
                <w:sz w:val="16"/>
                <w:szCs w:val="16"/>
              </w:rPr>
              <w:t xml:space="preserve"> </w:t>
            </w:r>
            <w:r w:rsidR="00E03CC8" w:rsidRPr="006E1C62"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 w:rsidR="004A3CF3" w:rsidRPr="00C04B8E">
              <w:rPr>
                <w:rFonts w:ascii="Sylfaen" w:hAnsi="Sylfaen"/>
                <w:sz w:val="16"/>
                <w:szCs w:val="16"/>
              </w:rPr>
              <w:t>հասցեն</w:t>
            </w:r>
            <w:proofErr w:type="spellEnd"/>
          </w:p>
          <w:p w:rsidR="00A63222" w:rsidRPr="006E1C62" w:rsidRDefault="00A63222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A3CF3" w:rsidRPr="00C04B8E" w:rsidTr="00AF597A">
        <w:trPr>
          <w:trHeight w:val="125"/>
        </w:trPr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C04B8E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B06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Ընտրված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մասնա</w:t>
            </w:r>
            <w:proofErr w:type="spellEnd"/>
          </w:p>
          <w:p w:rsidR="004A3CF3" w:rsidRPr="00C04B8E" w:rsidRDefault="004A3CF3" w:rsidP="000B1F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կիցը</w:t>
            </w:r>
            <w:proofErr w:type="spellEnd"/>
          </w:p>
        </w:tc>
        <w:tc>
          <w:tcPr>
            <w:tcW w:w="19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66647A" w:rsidP="0066647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 xml:space="preserve">           </w:t>
            </w:r>
            <w:proofErr w:type="spellStart"/>
            <w:r w:rsidR="004A3CF3" w:rsidRPr="00C04B8E">
              <w:rPr>
                <w:rFonts w:ascii="Sylfaen" w:hAnsi="Sylfaen"/>
                <w:sz w:val="16"/>
                <w:szCs w:val="16"/>
              </w:rPr>
              <w:t>Հասցե</w:t>
            </w:r>
            <w:proofErr w:type="spellEnd"/>
            <w:r w:rsidR="004A3CF3" w:rsidRPr="00C04B8E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="004A3CF3" w:rsidRPr="00C04B8E">
              <w:rPr>
                <w:rFonts w:ascii="Sylfaen" w:hAnsi="Sylfaen"/>
                <w:sz w:val="16"/>
                <w:szCs w:val="16"/>
              </w:rPr>
              <w:t>հեռ</w:t>
            </w:r>
            <w:proofErr w:type="spellEnd"/>
            <w:r w:rsidR="004A3CF3" w:rsidRPr="00C04B8E">
              <w:rPr>
                <w:rFonts w:ascii="Sylfaen" w:hAnsi="Sylfaen"/>
                <w:sz w:val="16"/>
                <w:szCs w:val="16"/>
              </w:rPr>
              <w:t>.</w:t>
            </w:r>
          </w:p>
          <w:p w:rsidR="0066647A" w:rsidRPr="00C04B8E" w:rsidRDefault="0066647A" w:rsidP="0066647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9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0B1FA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Բանկային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66647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/>
                <w:sz w:val="16"/>
                <w:szCs w:val="16"/>
              </w:rPr>
              <w:t>ՀՎՀՀ</w:t>
            </w:r>
            <w:r w:rsidR="0066647A"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04B8E">
              <w:rPr>
                <w:rFonts w:ascii="Sylfaen" w:hAnsi="Sylfaen"/>
                <w:sz w:val="16"/>
                <w:szCs w:val="16"/>
              </w:rPr>
              <w:t xml:space="preserve"> /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Անձնագրի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համարը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սերիան</w:t>
            </w:r>
            <w:proofErr w:type="spellEnd"/>
          </w:p>
        </w:tc>
      </w:tr>
      <w:tr w:rsidR="001F4074" w:rsidRPr="00C04B8E" w:rsidTr="006803B5">
        <w:trPr>
          <w:trHeight w:val="155"/>
        </w:trPr>
        <w:tc>
          <w:tcPr>
            <w:tcW w:w="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C04B8E" w:rsidRDefault="001F4074" w:rsidP="001F4074">
            <w:pPr>
              <w:widowControl w:val="0"/>
              <w:numPr>
                <w:ilvl w:val="0"/>
                <w:numId w:val="39"/>
              </w:num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C04B8E" w:rsidRDefault="00292D32" w:rsidP="002D21DB">
            <w:pPr>
              <w:widowControl w:val="0"/>
              <w:jc w:val="center"/>
              <w:rPr>
                <w:rFonts w:ascii="Sylfaen" w:hAnsi="Sylfaen" w:cs="Sylfaen"/>
                <w:bCs/>
                <w:sz w:val="20"/>
                <w:lang w:val="af-ZA"/>
              </w:rPr>
            </w:pPr>
            <w:r w:rsidRPr="00C04B8E">
              <w:rPr>
                <w:rFonts w:ascii="Sylfaen" w:hAnsi="Sylfaen"/>
                <w:sz w:val="16"/>
                <w:szCs w:val="16"/>
                <w:lang w:val="af-ZA"/>
              </w:rPr>
              <w:t>ՍԻՓԻԷՍ ՕԻԼ ՔՈՐՓՈՐԵՅՇՆ  ՍՊԸ</w:t>
            </w:r>
          </w:p>
        </w:tc>
        <w:tc>
          <w:tcPr>
            <w:tcW w:w="19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C04B8E" w:rsidRDefault="00292D32" w:rsidP="007228D0">
            <w:pPr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>ք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>Երևան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 xml:space="preserve"> Պուշկինի-1</w:t>
            </w:r>
          </w:p>
        </w:tc>
        <w:tc>
          <w:tcPr>
            <w:tcW w:w="2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02322A" w:rsidRDefault="0002322A" w:rsidP="006803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tender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@</w:t>
            </w:r>
            <w:r>
              <w:rPr>
                <w:rFonts w:ascii="Sylfaen" w:hAnsi="Sylfaen"/>
                <w:sz w:val="16"/>
                <w:szCs w:val="16"/>
              </w:rPr>
              <w:t>cps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am</w:t>
            </w:r>
          </w:p>
        </w:tc>
        <w:tc>
          <w:tcPr>
            <w:tcW w:w="19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C04B8E" w:rsidRDefault="00292D32" w:rsidP="00047E92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/>
                <w:bCs/>
                <w:sz w:val="16"/>
                <w:szCs w:val="16"/>
                <w:lang w:val="af-ZA"/>
              </w:rPr>
              <w:t>ՀՀ 1660001996600100</w:t>
            </w:r>
          </w:p>
          <w:p w:rsidR="00292D32" w:rsidRPr="00C04B8E" w:rsidRDefault="003C57E4" w:rsidP="003C57E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/>
                <w:bCs/>
                <w:sz w:val="16"/>
                <w:szCs w:val="16"/>
                <w:lang w:val="af-ZA"/>
              </w:rPr>
              <w:t>ԷՎՈԿԱԲԱՆԿ  ՓԲԸ</w:t>
            </w:r>
          </w:p>
        </w:tc>
        <w:tc>
          <w:tcPr>
            <w:tcW w:w="18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074" w:rsidRPr="00C04B8E" w:rsidRDefault="00292D32" w:rsidP="00047E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C04B8E">
              <w:rPr>
                <w:rFonts w:ascii="Sylfaen" w:hAnsi="Sylfaen" w:cs="Arial"/>
                <w:sz w:val="16"/>
                <w:szCs w:val="16"/>
                <w:lang w:val="pt-BR"/>
              </w:rPr>
              <w:t>02614085</w:t>
            </w:r>
          </w:p>
        </w:tc>
      </w:tr>
      <w:tr w:rsidR="004A3CF3" w:rsidRPr="00C04B8E" w:rsidTr="00AF59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2946D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22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1549" w:rsidRPr="00C04B8E" w:rsidRDefault="00292D32" w:rsidP="00292D3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C04B8E">
              <w:rPr>
                <w:rFonts w:ascii="Sylfaen" w:hAnsi="Sylfaen"/>
                <w:sz w:val="16"/>
                <w:szCs w:val="16"/>
                <w:lang w:val="ru-RU"/>
              </w:rPr>
              <w:t>-------</w:t>
            </w:r>
          </w:p>
        </w:tc>
      </w:tr>
      <w:tr w:rsidR="004A3CF3" w:rsidRPr="00C04B8E" w:rsidTr="00AF597A">
        <w:trPr>
          <w:trHeight w:val="475"/>
        </w:trPr>
        <w:tc>
          <w:tcPr>
            <w:tcW w:w="26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A3CF3" w:rsidRPr="00C04B8E" w:rsidRDefault="004A3CF3" w:rsidP="00AF597A">
            <w:pPr>
              <w:tabs>
                <w:tab w:val="left" w:pos="1248"/>
              </w:tabs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>Մա</w:t>
            </w:r>
            <w:r w:rsidR="00686E30" w:rsidRPr="00C04B8E">
              <w:rPr>
                <w:rFonts w:ascii="Sylfaen" w:hAnsi="Sylfaen"/>
                <w:sz w:val="16"/>
                <w:szCs w:val="16"/>
                <w:lang w:val="hy-AM"/>
              </w:rPr>
              <w:t xml:space="preserve">սնակիցների ներգրավման նպատակով «Գնումների մասին» </w:t>
            </w: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 xml:space="preserve"> ՀՀ օրենքի համաձայն իրակա</w:t>
            </w:r>
            <w:r w:rsidR="00AF597A" w:rsidRPr="00C04B8E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C04B8E">
              <w:rPr>
                <w:rFonts w:ascii="Sylfaen" w:hAnsi="Sylfaen"/>
                <w:sz w:val="16"/>
                <w:szCs w:val="16"/>
                <w:lang w:val="hy-AM"/>
              </w:rPr>
              <w:t>նացված հրապարակումների մասին տեղեկությունները</w:t>
            </w:r>
          </w:p>
          <w:p w:rsidR="00DE19CE" w:rsidRPr="00C04B8E" w:rsidRDefault="00DE19CE" w:rsidP="00AF597A">
            <w:pPr>
              <w:tabs>
                <w:tab w:val="left" w:pos="1248"/>
              </w:tabs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822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A3CF3" w:rsidRPr="00C04B8E" w:rsidRDefault="00275996" w:rsidP="00275996">
            <w:pPr>
              <w:jc w:val="both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bCs/>
                <w:sz w:val="16"/>
                <w:szCs w:val="16"/>
              </w:rPr>
              <w:t>Հրապարակվել</w:t>
            </w:r>
            <w:proofErr w:type="spellEnd"/>
            <w:r w:rsidRPr="00C04B8E">
              <w:rPr>
                <w:rFonts w:ascii="Sylfaen" w:hAnsi="Sylfaen"/>
                <w:bCs/>
                <w:sz w:val="16"/>
                <w:szCs w:val="16"/>
              </w:rPr>
              <w:t xml:space="preserve"> է </w:t>
            </w:r>
            <w:proofErr w:type="spellStart"/>
            <w:r w:rsidRPr="00C04B8E">
              <w:rPr>
                <w:rFonts w:ascii="Sylfaen" w:hAnsi="Sylfaen"/>
                <w:bCs/>
                <w:sz w:val="16"/>
                <w:szCs w:val="16"/>
              </w:rPr>
              <w:t>տեղեկագրում</w:t>
            </w:r>
            <w:proofErr w:type="spellEnd"/>
            <w:r w:rsidRPr="00C04B8E">
              <w:rPr>
                <w:rFonts w:ascii="Sylfaen" w:hAnsi="Sylfaen"/>
                <w:bCs/>
                <w:sz w:val="16"/>
                <w:szCs w:val="16"/>
              </w:rPr>
              <w:t xml:space="preserve"> 08.02.2018թ.</w:t>
            </w:r>
          </w:p>
        </w:tc>
      </w:tr>
      <w:tr w:rsidR="004A3CF3" w:rsidRPr="00C04B8E" w:rsidTr="00AF597A">
        <w:trPr>
          <w:trHeight w:val="427"/>
        </w:trPr>
        <w:tc>
          <w:tcPr>
            <w:tcW w:w="2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AF597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շրջանակ</w:t>
            </w:r>
            <w:r w:rsidR="00AF597A" w:rsidRPr="00C04B8E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ներում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գործո</w:t>
            </w:r>
            <w:r w:rsidR="00AF597A" w:rsidRPr="00C04B8E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ղություններ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կապակ</w:t>
            </w:r>
            <w:r w:rsidR="00AF597A" w:rsidRPr="00C04B8E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ցությամբ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գործո</w:t>
            </w:r>
            <w:r w:rsidR="00AF597A" w:rsidRPr="00C04B8E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ղությունների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նկարա</w:t>
            </w:r>
            <w:r w:rsidR="00AF597A" w:rsidRPr="00C04B8E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գիրը</w:t>
            </w:r>
          </w:p>
        </w:tc>
        <w:tc>
          <w:tcPr>
            <w:tcW w:w="82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6F7CDB" w:rsidP="00AF597A">
            <w:pPr>
              <w:tabs>
                <w:tab w:val="left" w:pos="1248"/>
              </w:tabs>
              <w:jc w:val="both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bCs/>
                <w:sz w:val="16"/>
                <w:szCs w:val="16"/>
              </w:rPr>
              <w:t>Չկա</w:t>
            </w:r>
            <w:proofErr w:type="spellEnd"/>
          </w:p>
        </w:tc>
      </w:tr>
      <w:tr w:rsidR="004A3CF3" w:rsidRPr="00C04B8E" w:rsidTr="00AF597A">
        <w:trPr>
          <w:trHeight w:val="427"/>
        </w:trPr>
        <w:tc>
          <w:tcPr>
            <w:tcW w:w="2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AF597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C04B8E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C04B8E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2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6F7CDB" w:rsidP="00AF597A">
            <w:pPr>
              <w:tabs>
                <w:tab w:val="left" w:pos="1248"/>
              </w:tabs>
              <w:jc w:val="both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bCs/>
                <w:sz w:val="16"/>
                <w:szCs w:val="16"/>
              </w:rPr>
              <w:t>Չկա</w:t>
            </w:r>
            <w:proofErr w:type="spellEnd"/>
          </w:p>
        </w:tc>
      </w:tr>
      <w:tr w:rsidR="004A3CF3" w:rsidRPr="00C04B8E" w:rsidTr="00AF597A">
        <w:trPr>
          <w:trHeight w:val="547"/>
        </w:trPr>
        <w:tc>
          <w:tcPr>
            <w:tcW w:w="2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AF597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Այլ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անհրաժեշտ</w:t>
            </w:r>
            <w:proofErr w:type="spellEnd"/>
            <w:r w:rsidRPr="00C04B8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sz w:val="16"/>
                <w:szCs w:val="16"/>
              </w:rPr>
              <w:t>տեղեկություն</w:t>
            </w:r>
            <w:r w:rsidR="00AF597A" w:rsidRPr="00C04B8E">
              <w:rPr>
                <w:rFonts w:ascii="Sylfaen" w:hAnsi="Sylfaen"/>
                <w:sz w:val="16"/>
                <w:szCs w:val="16"/>
              </w:rPr>
              <w:t>-</w:t>
            </w:r>
            <w:r w:rsidRPr="00C04B8E">
              <w:rPr>
                <w:rFonts w:ascii="Sylfaen" w:hAnsi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82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6F7CDB" w:rsidP="00275996">
            <w:pPr>
              <w:pStyle w:val="3"/>
              <w:ind w:firstLine="0"/>
              <w:jc w:val="both"/>
              <w:rPr>
                <w:rFonts w:ascii="Sylfaen" w:hAnsi="Sylfaen"/>
                <w:b w:val="0"/>
                <w:sz w:val="16"/>
                <w:szCs w:val="16"/>
              </w:rPr>
            </w:pPr>
            <w:r w:rsidRPr="00C04B8E">
              <w:rPr>
                <w:rFonts w:ascii="Sylfaen" w:hAnsi="Sylfaen"/>
                <w:b w:val="0"/>
                <w:sz w:val="16"/>
                <w:szCs w:val="16"/>
                <w:lang w:val="af-ZA"/>
              </w:rPr>
              <w:t>«</w:t>
            </w:r>
            <w:r w:rsidRPr="00C04B8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Գնումների</w:t>
            </w:r>
            <w:r w:rsidRPr="00C04B8E">
              <w:rPr>
                <w:rFonts w:ascii="Sylfaen" w:hAnsi="Sylfaen"/>
                <w:b w:val="0"/>
                <w:sz w:val="16"/>
                <w:szCs w:val="16"/>
                <w:lang w:val="af-ZA"/>
              </w:rPr>
              <w:t xml:space="preserve"> </w:t>
            </w:r>
            <w:r w:rsidRPr="00C04B8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մասին»</w:t>
            </w:r>
            <w:r w:rsidRPr="00C04B8E">
              <w:rPr>
                <w:rFonts w:ascii="Sylfaen" w:hAnsi="Sylfaen"/>
                <w:b w:val="0"/>
                <w:sz w:val="16"/>
                <w:szCs w:val="16"/>
                <w:lang w:val="af-ZA"/>
              </w:rPr>
              <w:t xml:space="preserve"> </w:t>
            </w:r>
            <w:r w:rsidRPr="00C04B8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ՀՀօրենքի</w:t>
            </w:r>
            <w:r w:rsidRPr="00C04B8E">
              <w:rPr>
                <w:rFonts w:ascii="Sylfaen" w:hAnsi="Sylfaen"/>
                <w:b w:val="0"/>
                <w:sz w:val="16"/>
                <w:szCs w:val="16"/>
                <w:lang w:val="af-ZA"/>
              </w:rPr>
              <w:t xml:space="preserve"> </w:t>
            </w:r>
            <w:r w:rsidR="00275996" w:rsidRPr="00C04B8E">
              <w:rPr>
                <w:rFonts w:ascii="Sylfaen" w:hAnsi="Sylfaen"/>
                <w:b w:val="0"/>
                <w:sz w:val="16"/>
                <w:szCs w:val="16"/>
                <w:lang w:val="af-ZA"/>
              </w:rPr>
              <w:t>10</w:t>
            </w:r>
            <w:r w:rsidRPr="00C04B8E">
              <w:rPr>
                <w:rFonts w:ascii="Sylfaen" w:hAnsi="Sylfaen"/>
                <w:b w:val="0"/>
                <w:sz w:val="16"/>
                <w:szCs w:val="16"/>
                <w:lang w:val="af-ZA"/>
              </w:rPr>
              <w:t>-</w:t>
            </w:r>
            <w:r w:rsidRPr="00C04B8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րդ</w:t>
            </w:r>
            <w:r w:rsidRPr="00C04B8E">
              <w:rPr>
                <w:rFonts w:ascii="Sylfaen" w:hAnsi="Sylfaen"/>
                <w:b w:val="0"/>
                <w:sz w:val="16"/>
                <w:szCs w:val="16"/>
                <w:lang w:val="af-ZA"/>
              </w:rPr>
              <w:t xml:space="preserve"> </w:t>
            </w:r>
            <w:r w:rsidRPr="00C04B8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հոդվածի</w:t>
            </w:r>
            <w:r w:rsidR="00F94E73" w:rsidRPr="00C04B8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 xml:space="preserve"> համաձայն </w:t>
            </w:r>
            <w:r w:rsidRPr="00C04B8E">
              <w:rPr>
                <w:rFonts w:ascii="Sylfaen" w:hAnsi="Sylfaen"/>
                <w:b w:val="0"/>
                <w:sz w:val="16"/>
                <w:szCs w:val="16"/>
                <w:lang w:val="af-ZA"/>
              </w:rPr>
              <w:t xml:space="preserve"> </w:t>
            </w:r>
            <w:r w:rsidR="00B32149" w:rsidRPr="00C04B8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անգործության ժամկետ</w:t>
            </w:r>
            <w:r w:rsidR="006569EA" w:rsidRPr="00C04B8E">
              <w:rPr>
                <w:rFonts w:ascii="Sylfaen" w:hAnsi="Sylfaen" w:cs="Sylfaen"/>
                <w:b w:val="0"/>
                <w:sz w:val="16"/>
                <w:szCs w:val="16"/>
              </w:rPr>
              <w:t xml:space="preserve">  </w:t>
            </w:r>
            <w:proofErr w:type="spellStart"/>
            <w:r w:rsidR="006569EA" w:rsidRPr="00C04B8E">
              <w:rPr>
                <w:rFonts w:ascii="Sylfaen" w:hAnsi="Sylfaen" w:cs="Sylfaen"/>
                <w:b w:val="0"/>
                <w:sz w:val="16"/>
                <w:szCs w:val="16"/>
              </w:rPr>
              <w:t>չի</w:t>
            </w:r>
            <w:proofErr w:type="spellEnd"/>
            <w:r w:rsidR="006569EA" w:rsidRPr="00C04B8E">
              <w:rPr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="007F3DA2" w:rsidRPr="00C04B8E">
              <w:rPr>
                <w:rFonts w:ascii="Sylfaen" w:hAnsi="Sylfaen" w:cs="Sylfaen"/>
                <w:b w:val="0"/>
                <w:sz w:val="16"/>
                <w:szCs w:val="16"/>
                <w:lang w:val="ru-RU"/>
              </w:rPr>
              <w:t>սահմանվել</w:t>
            </w:r>
            <w:proofErr w:type="spellEnd"/>
            <w:r w:rsidR="007F3DA2" w:rsidRPr="00C04B8E">
              <w:rPr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r w:rsidR="00B32149" w:rsidRPr="00C04B8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 xml:space="preserve"> </w:t>
            </w:r>
            <w:r w:rsidR="007F3DA2" w:rsidRPr="00C04B8E">
              <w:rPr>
                <w:rFonts w:ascii="Sylfaen" w:hAnsi="Sylfaen" w:cs="Sylfaen"/>
                <w:b w:val="0"/>
                <w:sz w:val="16"/>
                <w:szCs w:val="16"/>
              </w:rPr>
              <w:t xml:space="preserve"> :</w:t>
            </w:r>
          </w:p>
        </w:tc>
      </w:tr>
      <w:tr w:rsidR="004A3CF3" w:rsidRPr="00C04B8E" w:rsidTr="00614964">
        <w:trPr>
          <w:trHeight w:val="227"/>
        </w:trPr>
        <w:tc>
          <w:tcPr>
            <w:tcW w:w="10916" w:type="dxa"/>
            <w:gridSpan w:val="39"/>
            <w:shd w:val="clear" w:color="auto" w:fill="auto"/>
            <w:vAlign w:val="center"/>
          </w:tcPr>
          <w:p w:rsidR="004A3CF3" w:rsidRPr="00C04B8E" w:rsidRDefault="004A3CF3" w:rsidP="00AF597A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Sylfaen" w:hAnsi="Sylfaen"/>
                <w:sz w:val="16"/>
                <w:szCs w:val="16"/>
              </w:rPr>
            </w:pPr>
            <w:r w:rsidRPr="00C04B8E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3CF3" w:rsidRPr="00C04B8E" w:rsidTr="00AF597A">
        <w:trPr>
          <w:trHeight w:val="47"/>
        </w:trPr>
        <w:tc>
          <w:tcPr>
            <w:tcW w:w="2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8C5B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b/>
                <w:i/>
                <w:sz w:val="16"/>
                <w:szCs w:val="16"/>
              </w:rPr>
              <w:t>Անուն</w:t>
            </w:r>
            <w:proofErr w:type="spellEnd"/>
            <w:r w:rsidRPr="00C04B8E">
              <w:rPr>
                <w:rFonts w:ascii="Sylfaen" w:hAnsi="Sylfaen"/>
                <w:b/>
                <w:i/>
                <w:sz w:val="16"/>
                <w:szCs w:val="16"/>
              </w:rPr>
              <w:t xml:space="preserve">, </w:t>
            </w:r>
            <w:proofErr w:type="spellStart"/>
            <w:r w:rsidRPr="00C04B8E">
              <w:rPr>
                <w:rFonts w:ascii="Sylfaen" w:hAnsi="Sylfaen"/>
                <w:b/>
                <w:i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6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8C5B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b/>
                <w:i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F3" w:rsidRPr="00C04B8E" w:rsidRDefault="004A3CF3" w:rsidP="008C5B7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b/>
                <w:i/>
                <w:sz w:val="16"/>
                <w:szCs w:val="16"/>
              </w:rPr>
              <w:t>Էլ</w:t>
            </w:r>
            <w:proofErr w:type="spellEnd"/>
            <w:r w:rsidRPr="00C04B8E">
              <w:rPr>
                <w:rFonts w:ascii="Sylfaen" w:hAnsi="Sylfaen"/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Pr="00C04B8E">
              <w:rPr>
                <w:rFonts w:ascii="Sylfaen" w:hAnsi="Sylfaen"/>
                <w:b/>
                <w:i/>
                <w:sz w:val="16"/>
                <w:szCs w:val="16"/>
              </w:rPr>
              <w:t>փոստի</w:t>
            </w:r>
            <w:proofErr w:type="spellEnd"/>
            <w:r w:rsidRPr="00C04B8E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b/>
                <w:i/>
                <w:sz w:val="16"/>
                <w:szCs w:val="16"/>
              </w:rPr>
              <w:t>հասցեն</w:t>
            </w:r>
            <w:proofErr w:type="spellEnd"/>
          </w:p>
        </w:tc>
      </w:tr>
      <w:tr w:rsidR="004A3CF3" w:rsidRPr="00C04B8E" w:rsidTr="00AF597A">
        <w:trPr>
          <w:trHeight w:val="47"/>
        </w:trPr>
        <w:tc>
          <w:tcPr>
            <w:tcW w:w="2694" w:type="dxa"/>
            <w:gridSpan w:val="10"/>
            <w:shd w:val="clear" w:color="auto" w:fill="auto"/>
            <w:vAlign w:val="center"/>
          </w:tcPr>
          <w:p w:rsidR="004A3CF3" w:rsidRPr="00C04B8E" w:rsidRDefault="003A768A" w:rsidP="008C5B7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bCs/>
                <w:sz w:val="16"/>
                <w:szCs w:val="16"/>
              </w:rPr>
              <w:t>Անդրանիկ</w:t>
            </w:r>
            <w:proofErr w:type="spellEnd"/>
            <w:r w:rsidRPr="00C04B8E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C04B8E">
              <w:rPr>
                <w:rFonts w:ascii="Sylfaen" w:hAnsi="Sylfaen"/>
                <w:bCs/>
                <w:sz w:val="16"/>
                <w:szCs w:val="16"/>
              </w:rPr>
              <w:t>Բարեյան</w:t>
            </w:r>
            <w:proofErr w:type="spellEnd"/>
          </w:p>
        </w:tc>
        <w:tc>
          <w:tcPr>
            <w:tcW w:w="4685" w:type="dxa"/>
            <w:gridSpan w:val="19"/>
            <w:shd w:val="clear" w:color="auto" w:fill="auto"/>
            <w:vAlign w:val="center"/>
          </w:tcPr>
          <w:p w:rsidR="004A3CF3" w:rsidRPr="00C04B8E" w:rsidRDefault="003A768A" w:rsidP="008C5B7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04B8E">
              <w:rPr>
                <w:rFonts w:ascii="Sylfaen" w:hAnsi="Sylfaen"/>
                <w:bCs/>
                <w:sz w:val="16"/>
                <w:szCs w:val="16"/>
              </w:rPr>
              <w:t>093-21-26-65</w:t>
            </w:r>
          </w:p>
        </w:tc>
        <w:tc>
          <w:tcPr>
            <w:tcW w:w="3537" w:type="dxa"/>
            <w:gridSpan w:val="10"/>
            <w:shd w:val="clear" w:color="auto" w:fill="auto"/>
            <w:vAlign w:val="center"/>
          </w:tcPr>
          <w:p w:rsidR="004A3CF3" w:rsidRPr="00C04B8E" w:rsidRDefault="002E7636" w:rsidP="008C5B7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C04B8E">
              <w:rPr>
                <w:rFonts w:ascii="Sylfaen" w:hAnsi="Sylfaen"/>
                <w:bCs/>
                <w:sz w:val="16"/>
                <w:szCs w:val="16"/>
              </w:rPr>
              <w:t>gnumnertmv@yandex.ru</w:t>
            </w:r>
            <w:proofErr w:type="spellEnd"/>
          </w:p>
        </w:tc>
      </w:tr>
    </w:tbl>
    <w:p w:rsidR="009F1915" w:rsidRPr="00C04B8E" w:rsidRDefault="009F1915" w:rsidP="00A00B11">
      <w:pPr>
        <w:spacing w:after="240"/>
        <w:jc w:val="both"/>
        <w:rPr>
          <w:rFonts w:ascii="Sylfaen" w:hAnsi="Sylfaen"/>
          <w:sz w:val="16"/>
          <w:szCs w:val="16"/>
        </w:rPr>
      </w:pPr>
    </w:p>
    <w:p w:rsidR="001E4F3C" w:rsidRPr="00C04B8E" w:rsidRDefault="009F71E7" w:rsidP="00A00B11">
      <w:pPr>
        <w:pStyle w:val="32"/>
        <w:spacing w:after="240"/>
        <w:ind w:firstLine="0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C04B8E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673895" w:rsidRPr="00C04B8E">
        <w:rPr>
          <w:rFonts w:ascii="Sylfaen" w:hAnsi="Sylfaen"/>
          <w:b w:val="0"/>
          <w:sz w:val="16"/>
          <w:szCs w:val="16"/>
          <w:u w:val="none"/>
          <w:lang w:val="af-ZA"/>
        </w:rPr>
        <w:t xml:space="preserve">` </w:t>
      </w:r>
      <w:r w:rsidR="008C1549" w:rsidRPr="00C04B8E">
        <w:rPr>
          <w:rFonts w:ascii="Sylfaen" w:hAnsi="Sylfaen"/>
          <w:b w:val="0"/>
          <w:sz w:val="16"/>
          <w:szCs w:val="16"/>
          <w:u w:val="none"/>
          <w:lang w:val="af-ZA"/>
        </w:rPr>
        <w:t xml:space="preserve">  </w:t>
      </w:r>
      <w:r w:rsidR="00B71EE8" w:rsidRPr="00C04B8E">
        <w:rPr>
          <w:rFonts w:ascii="Sylfaen" w:hAnsi="Sylfaen" w:cs="Sylfaen"/>
          <w:sz w:val="16"/>
          <w:szCs w:val="16"/>
          <w:lang w:val="hy-AM"/>
        </w:rPr>
        <w:t>Արմավիրի</w:t>
      </w:r>
      <w:r w:rsidR="00B71EE8" w:rsidRPr="00C04B8E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B71EE8" w:rsidRPr="00C04B8E">
        <w:rPr>
          <w:rFonts w:ascii="Sylfaen" w:hAnsi="Sylfaen"/>
          <w:sz w:val="16"/>
          <w:szCs w:val="16"/>
          <w:lang w:val="af-ZA"/>
        </w:rPr>
        <w:t>“</w:t>
      </w:r>
      <w:r w:rsidR="00B71EE8" w:rsidRPr="00C04B8E">
        <w:rPr>
          <w:rFonts w:ascii="Sylfaen" w:hAnsi="Sylfaen" w:cs="Sylfaen"/>
          <w:sz w:val="16"/>
          <w:szCs w:val="16"/>
          <w:lang w:val="hy-AM"/>
        </w:rPr>
        <w:t>ՏԻԳՐԱՆ</w:t>
      </w:r>
      <w:r w:rsidR="00B71EE8" w:rsidRPr="00C04B8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71EE8" w:rsidRPr="00C04B8E">
        <w:rPr>
          <w:rFonts w:ascii="Sylfaen" w:hAnsi="Sylfaen" w:cs="Sylfaen"/>
          <w:sz w:val="16"/>
          <w:szCs w:val="16"/>
          <w:lang w:val="hy-AM"/>
        </w:rPr>
        <w:t>ՄԵԾ</w:t>
      </w:r>
      <w:r w:rsidR="00B71EE8" w:rsidRPr="00C04B8E">
        <w:rPr>
          <w:rFonts w:ascii="Sylfaen" w:hAnsi="Sylfaen"/>
          <w:sz w:val="16"/>
          <w:szCs w:val="16"/>
          <w:lang w:val="af-ZA"/>
        </w:rPr>
        <w:t xml:space="preserve"> ”-</w:t>
      </w:r>
      <w:r w:rsidR="00B71EE8" w:rsidRPr="00C04B8E">
        <w:rPr>
          <w:rFonts w:ascii="Sylfaen" w:hAnsi="Sylfaen" w:cs="Sylfaen"/>
          <w:sz w:val="16"/>
          <w:szCs w:val="16"/>
          <w:lang w:val="hy-AM"/>
        </w:rPr>
        <w:t>ի</w:t>
      </w:r>
      <w:r w:rsidR="00B71EE8" w:rsidRPr="00C04B8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71EE8" w:rsidRPr="00C04B8E">
        <w:rPr>
          <w:rFonts w:ascii="Sylfaen" w:hAnsi="Sylfaen" w:cs="Sylfaen"/>
          <w:sz w:val="16"/>
          <w:szCs w:val="16"/>
          <w:lang w:val="hy-AM"/>
        </w:rPr>
        <w:t>անվան</w:t>
      </w:r>
      <w:r w:rsidR="00B71EE8" w:rsidRPr="00C04B8E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B71EE8" w:rsidRPr="00C04B8E">
        <w:rPr>
          <w:rFonts w:ascii="Sylfaen" w:hAnsi="Sylfaen" w:cs="Sylfaen"/>
          <w:sz w:val="16"/>
          <w:szCs w:val="16"/>
          <w:lang w:val="hy-AM"/>
        </w:rPr>
        <w:t>ռազմամարզական</w:t>
      </w:r>
      <w:r w:rsidR="00B71EE8" w:rsidRPr="00C04B8E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B71EE8" w:rsidRPr="00C04B8E">
        <w:rPr>
          <w:rFonts w:ascii="Sylfaen" w:hAnsi="Sylfaen" w:cs="Sylfaen"/>
          <w:sz w:val="16"/>
          <w:szCs w:val="16"/>
          <w:lang w:val="hy-AM"/>
        </w:rPr>
        <w:t>հատուկ</w:t>
      </w:r>
      <w:r w:rsidR="00B71EE8" w:rsidRPr="00C04B8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71EE8" w:rsidRPr="00C04B8E">
        <w:rPr>
          <w:rFonts w:ascii="Sylfaen" w:hAnsi="Sylfaen" w:cs="Sylfaen"/>
          <w:sz w:val="16"/>
          <w:szCs w:val="16"/>
          <w:lang w:val="hy-AM"/>
        </w:rPr>
        <w:t>վարժարան</w:t>
      </w:r>
      <w:r w:rsidR="00B71EE8" w:rsidRPr="00C04B8E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B71EE8" w:rsidRPr="00C04B8E">
        <w:rPr>
          <w:rFonts w:ascii="Sylfaen" w:hAnsi="Sylfaen" w:cs="Sylfaen"/>
          <w:sz w:val="16"/>
          <w:szCs w:val="16"/>
          <w:lang w:val="hy-AM"/>
        </w:rPr>
        <w:t>ՊՈԱԿ</w:t>
      </w:r>
    </w:p>
    <w:sectPr w:rsidR="001E4F3C" w:rsidRPr="00C04B8E" w:rsidSect="003C57E4">
      <w:footerReference w:type="even" r:id="rId7"/>
      <w:footerReference w:type="default" r:id="rId8"/>
      <w:pgSz w:w="11906" w:h="16838"/>
      <w:pgMar w:top="709" w:right="850" w:bottom="142" w:left="900" w:header="708" w:footer="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247" w:rsidRDefault="00E21247">
      <w:r>
        <w:separator/>
      </w:r>
    </w:p>
  </w:endnote>
  <w:endnote w:type="continuationSeparator" w:id="0">
    <w:p w:rsidR="00E21247" w:rsidRDefault="00E21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C3" w:rsidRDefault="003F517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071C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71C3" w:rsidRDefault="008071C3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C3" w:rsidRDefault="008071C3" w:rsidP="00B2146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247" w:rsidRDefault="00E21247">
      <w:r>
        <w:separator/>
      </w:r>
    </w:p>
  </w:footnote>
  <w:footnote w:type="continuationSeparator" w:id="0">
    <w:p w:rsidR="00E21247" w:rsidRDefault="00E21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772798B"/>
    <w:multiLevelType w:val="hybridMultilevel"/>
    <w:tmpl w:val="37FA0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AC329CA"/>
    <w:multiLevelType w:val="hybridMultilevel"/>
    <w:tmpl w:val="C38C8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4590C"/>
    <w:multiLevelType w:val="hybridMultilevel"/>
    <w:tmpl w:val="AFFAB0C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1"/>
  </w:num>
  <w:num w:numId="5">
    <w:abstractNumId w:val="38"/>
  </w:num>
  <w:num w:numId="6">
    <w:abstractNumId w:val="19"/>
  </w:num>
  <w:num w:numId="7">
    <w:abstractNumId w:val="35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1"/>
  </w:num>
  <w:num w:numId="14">
    <w:abstractNumId w:val="30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2"/>
  </w:num>
  <w:num w:numId="20">
    <w:abstractNumId w:val="2"/>
  </w:num>
  <w:num w:numId="21">
    <w:abstractNumId w:val="26"/>
  </w:num>
  <w:num w:numId="22">
    <w:abstractNumId w:val="33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0"/>
  </w:num>
  <w:num w:numId="28">
    <w:abstractNumId w:val="14"/>
  </w:num>
  <w:num w:numId="29">
    <w:abstractNumId w:val="36"/>
  </w:num>
  <w:num w:numId="30">
    <w:abstractNumId w:val="22"/>
  </w:num>
  <w:num w:numId="31">
    <w:abstractNumId w:val="22"/>
  </w:num>
  <w:num w:numId="32">
    <w:abstractNumId w:val="17"/>
  </w:num>
  <w:num w:numId="33">
    <w:abstractNumId w:val="39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7"/>
  </w:num>
  <w:num w:numId="40">
    <w:abstractNumId w:val="23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oNotTrackMoves/>
  <w:defaultTabStop w:val="708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0DB2"/>
    <w:rsid w:val="000115F8"/>
    <w:rsid w:val="0002197E"/>
    <w:rsid w:val="0002322A"/>
    <w:rsid w:val="00025EFB"/>
    <w:rsid w:val="00027904"/>
    <w:rsid w:val="000305FC"/>
    <w:rsid w:val="0003635A"/>
    <w:rsid w:val="000371C7"/>
    <w:rsid w:val="00040BA1"/>
    <w:rsid w:val="0004365B"/>
    <w:rsid w:val="00047E92"/>
    <w:rsid w:val="0005765A"/>
    <w:rsid w:val="000600E5"/>
    <w:rsid w:val="00062BDF"/>
    <w:rsid w:val="00063D6E"/>
    <w:rsid w:val="000706DF"/>
    <w:rsid w:val="000719B0"/>
    <w:rsid w:val="00072EDC"/>
    <w:rsid w:val="000743BA"/>
    <w:rsid w:val="00075FE5"/>
    <w:rsid w:val="00082455"/>
    <w:rsid w:val="0008374E"/>
    <w:rsid w:val="00087F2C"/>
    <w:rsid w:val="0009038B"/>
    <w:rsid w:val="0009444C"/>
    <w:rsid w:val="00094854"/>
    <w:rsid w:val="00095B7E"/>
    <w:rsid w:val="000A4923"/>
    <w:rsid w:val="000A664F"/>
    <w:rsid w:val="000B19F7"/>
    <w:rsid w:val="000B1A12"/>
    <w:rsid w:val="000B1FAD"/>
    <w:rsid w:val="000B3F73"/>
    <w:rsid w:val="000B6C6B"/>
    <w:rsid w:val="000C210A"/>
    <w:rsid w:val="000C4619"/>
    <w:rsid w:val="000D3C84"/>
    <w:rsid w:val="000D4F85"/>
    <w:rsid w:val="000D7015"/>
    <w:rsid w:val="000E312B"/>
    <w:rsid w:val="000E4F62"/>
    <w:rsid w:val="000E517F"/>
    <w:rsid w:val="000F6A74"/>
    <w:rsid w:val="000F7012"/>
    <w:rsid w:val="00100D10"/>
    <w:rsid w:val="00102A32"/>
    <w:rsid w:val="001038C8"/>
    <w:rsid w:val="001051A2"/>
    <w:rsid w:val="00111CC8"/>
    <w:rsid w:val="00117DC9"/>
    <w:rsid w:val="00120E57"/>
    <w:rsid w:val="00124077"/>
    <w:rsid w:val="00125348"/>
    <w:rsid w:val="00125753"/>
    <w:rsid w:val="00125AFF"/>
    <w:rsid w:val="00132E94"/>
    <w:rsid w:val="00133074"/>
    <w:rsid w:val="001466A8"/>
    <w:rsid w:val="00147DC8"/>
    <w:rsid w:val="001563E9"/>
    <w:rsid w:val="001628D6"/>
    <w:rsid w:val="001762E6"/>
    <w:rsid w:val="00176350"/>
    <w:rsid w:val="00176F36"/>
    <w:rsid w:val="00180617"/>
    <w:rsid w:val="00185136"/>
    <w:rsid w:val="001860C6"/>
    <w:rsid w:val="00193DD5"/>
    <w:rsid w:val="0019719D"/>
    <w:rsid w:val="001A2642"/>
    <w:rsid w:val="001A64A3"/>
    <w:rsid w:val="001B0C0E"/>
    <w:rsid w:val="001B33E6"/>
    <w:rsid w:val="001B671D"/>
    <w:rsid w:val="001C13FF"/>
    <w:rsid w:val="001C220F"/>
    <w:rsid w:val="001C521B"/>
    <w:rsid w:val="001C578F"/>
    <w:rsid w:val="001D458C"/>
    <w:rsid w:val="001D5D24"/>
    <w:rsid w:val="001D7876"/>
    <w:rsid w:val="001D79B5"/>
    <w:rsid w:val="001E096F"/>
    <w:rsid w:val="001E4F3C"/>
    <w:rsid w:val="001F2E41"/>
    <w:rsid w:val="001F4074"/>
    <w:rsid w:val="001F47BE"/>
    <w:rsid w:val="001F5BAF"/>
    <w:rsid w:val="00200019"/>
    <w:rsid w:val="002003C0"/>
    <w:rsid w:val="0020420B"/>
    <w:rsid w:val="00205535"/>
    <w:rsid w:val="00207697"/>
    <w:rsid w:val="00213125"/>
    <w:rsid w:val="002137CA"/>
    <w:rsid w:val="00216311"/>
    <w:rsid w:val="002226C9"/>
    <w:rsid w:val="0022406C"/>
    <w:rsid w:val="00226F64"/>
    <w:rsid w:val="002303CB"/>
    <w:rsid w:val="002323A5"/>
    <w:rsid w:val="00237045"/>
    <w:rsid w:val="00237D02"/>
    <w:rsid w:val="00240B0D"/>
    <w:rsid w:val="00242F71"/>
    <w:rsid w:val="00245FAF"/>
    <w:rsid w:val="00255A88"/>
    <w:rsid w:val="0026735A"/>
    <w:rsid w:val="0026753B"/>
    <w:rsid w:val="00270FCE"/>
    <w:rsid w:val="0027395C"/>
    <w:rsid w:val="00275996"/>
    <w:rsid w:val="0028007A"/>
    <w:rsid w:val="002827E6"/>
    <w:rsid w:val="002830D1"/>
    <w:rsid w:val="0029139F"/>
    <w:rsid w:val="00292D32"/>
    <w:rsid w:val="002946D8"/>
    <w:rsid w:val="002955FD"/>
    <w:rsid w:val="00296A15"/>
    <w:rsid w:val="002A5B15"/>
    <w:rsid w:val="002B7FB0"/>
    <w:rsid w:val="002C1127"/>
    <w:rsid w:val="002C3312"/>
    <w:rsid w:val="002C3B82"/>
    <w:rsid w:val="002C5839"/>
    <w:rsid w:val="002C60EF"/>
    <w:rsid w:val="002D0BF6"/>
    <w:rsid w:val="002D4D32"/>
    <w:rsid w:val="002E0287"/>
    <w:rsid w:val="002E161F"/>
    <w:rsid w:val="002E7636"/>
    <w:rsid w:val="002F0A9D"/>
    <w:rsid w:val="002F4986"/>
    <w:rsid w:val="002F50FC"/>
    <w:rsid w:val="00301137"/>
    <w:rsid w:val="0030237A"/>
    <w:rsid w:val="00302445"/>
    <w:rsid w:val="0030416F"/>
    <w:rsid w:val="003057F7"/>
    <w:rsid w:val="00305ADA"/>
    <w:rsid w:val="00306FFC"/>
    <w:rsid w:val="00310880"/>
    <w:rsid w:val="00315746"/>
    <w:rsid w:val="0031734F"/>
    <w:rsid w:val="00317B74"/>
    <w:rsid w:val="00320E9D"/>
    <w:rsid w:val="003253C1"/>
    <w:rsid w:val="0032559E"/>
    <w:rsid w:val="00325AD5"/>
    <w:rsid w:val="00327359"/>
    <w:rsid w:val="00341CA5"/>
    <w:rsid w:val="00345C5A"/>
    <w:rsid w:val="00352E5B"/>
    <w:rsid w:val="00357A0F"/>
    <w:rsid w:val="00360627"/>
    <w:rsid w:val="003646F2"/>
    <w:rsid w:val="00365437"/>
    <w:rsid w:val="003654FE"/>
    <w:rsid w:val="00366B43"/>
    <w:rsid w:val="0036794B"/>
    <w:rsid w:val="0037010D"/>
    <w:rsid w:val="00371957"/>
    <w:rsid w:val="0038111D"/>
    <w:rsid w:val="00381622"/>
    <w:rsid w:val="00383CE9"/>
    <w:rsid w:val="003846C2"/>
    <w:rsid w:val="00385781"/>
    <w:rsid w:val="00385F6B"/>
    <w:rsid w:val="0038605D"/>
    <w:rsid w:val="00386D81"/>
    <w:rsid w:val="003875C3"/>
    <w:rsid w:val="0039239E"/>
    <w:rsid w:val="003928E5"/>
    <w:rsid w:val="003A3036"/>
    <w:rsid w:val="003A768A"/>
    <w:rsid w:val="003B24BE"/>
    <w:rsid w:val="003B2BED"/>
    <w:rsid w:val="003B3D60"/>
    <w:rsid w:val="003B5D56"/>
    <w:rsid w:val="003B630C"/>
    <w:rsid w:val="003C0293"/>
    <w:rsid w:val="003C57E4"/>
    <w:rsid w:val="003C73E9"/>
    <w:rsid w:val="003C7BC7"/>
    <w:rsid w:val="003D17D0"/>
    <w:rsid w:val="003D5271"/>
    <w:rsid w:val="003D730B"/>
    <w:rsid w:val="003E22F3"/>
    <w:rsid w:val="003E343E"/>
    <w:rsid w:val="003E5198"/>
    <w:rsid w:val="003F0ABE"/>
    <w:rsid w:val="003F0C75"/>
    <w:rsid w:val="003F49B4"/>
    <w:rsid w:val="003F517C"/>
    <w:rsid w:val="00400B4B"/>
    <w:rsid w:val="00414A3A"/>
    <w:rsid w:val="0042057F"/>
    <w:rsid w:val="00425B1D"/>
    <w:rsid w:val="00432474"/>
    <w:rsid w:val="0043269D"/>
    <w:rsid w:val="00434012"/>
    <w:rsid w:val="00434336"/>
    <w:rsid w:val="00435984"/>
    <w:rsid w:val="004402C9"/>
    <w:rsid w:val="00441E90"/>
    <w:rsid w:val="00444AC0"/>
    <w:rsid w:val="004450F4"/>
    <w:rsid w:val="00447BBB"/>
    <w:rsid w:val="00454284"/>
    <w:rsid w:val="00467A9D"/>
    <w:rsid w:val="00467DE2"/>
    <w:rsid w:val="00472867"/>
    <w:rsid w:val="00473936"/>
    <w:rsid w:val="00475176"/>
    <w:rsid w:val="00480FFF"/>
    <w:rsid w:val="00486104"/>
    <w:rsid w:val="00486700"/>
    <w:rsid w:val="00487B8C"/>
    <w:rsid w:val="00493B9E"/>
    <w:rsid w:val="004945B6"/>
    <w:rsid w:val="0049693F"/>
    <w:rsid w:val="004A1CDD"/>
    <w:rsid w:val="004A3CF3"/>
    <w:rsid w:val="004A4954"/>
    <w:rsid w:val="004A56BD"/>
    <w:rsid w:val="004A5723"/>
    <w:rsid w:val="004A74D5"/>
    <w:rsid w:val="004B0C88"/>
    <w:rsid w:val="004B2C83"/>
    <w:rsid w:val="004B2CAE"/>
    <w:rsid w:val="004B2E5C"/>
    <w:rsid w:val="004B5899"/>
    <w:rsid w:val="004B7482"/>
    <w:rsid w:val="004C0E23"/>
    <w:rsid w:val="004C202A"/>
    <w:rsid w:val="004D186C"/>
    <w:rsid w:val="004D4E6E"/>
    <w:rsid w:val="004E7539"/>
    <w:rsid w:val="004F22C8"/>
    <w:rsid w:val="004F3338"/>
    <w:rsid w:val="004F596C"/>
    <w:rsid w:val="004F639A"/>
    <w:rsid w:val="005025E0"/>
    <w:rsid w:val="00512138"/>
    <w:rsid w:val="005151E5"/>
    <w:rsid w:val="00531EA4"/>
    <w:rsid w:val="00534095"/>
    <w:rsid w:val="00541A77"/>
    <w:rsid w:val="005516FD"/>
    <w:rsid w:val="00553609"/>
    <w:rsid w:val="005544E4"/>
    <w:rsid w:val="00556230"/>
    <w:rsid w:val="00560618"/>
    <w:rsid w:val="005645A0"/>
    <w:rsid w:val="00565F1E"/>
    <w:rsid w:val="00566AD5"/>
    <w:rsid w:val="005676AA"/>
    <w:rsid w:val="005712D0"/>
    <w:rsid w:val="005834DE"/>
    <w:rsid w:val="005857E6"/>
    <w:rsid w:val="00586A35"/>
    <w:rsid w:val="005909C3"/>
    <w:rsid w:val="0059168C"/>
    <w:rsid w:val="0059197C"/>
    <w:rsid w:val="00591E66"/>
    <w:rsid w:val="005926ED"/>
    <w:rsid w:val="00595EE7"/>
    <w:rsid w:val="005A05CF"/>
    <w:rsid w:val="005A17D3"/>
    <w:rsid w:val="005A63A7"/>
    <w:rsid w:val="005A669F"/>
    <w:rsid w:val="005A66C0"/>
    <w:rsid w:val="005A7CDE"/>
    <w:rsid w:val="005B2B80"/>
    <w:rsid w:val="005B2F21"/>
    <w:rsid w:val="005B30BE"/>
    <w:rsid w:val="005B4F80"/>
    <w:rsid w:val="005C23C7"/>
    <w:rsid w:val="005C39A0"/>
    <w:rsid w:val="005D0B1C"/>
    <w:rsid w:val="005D0F4E"/>
    <w:rsid w:val="005D1857"/>
    <w:rsid w:val="005D450E"/>
    <w:rsid w:val="005D7962"/>
    <w:rsid w:val="005E2F58"/>
    <w:rsid w:val="005E6B61"/>
    <w:rsid w:val="005F254D"/>
    <w:rsid w:val="005F2860"/>
    <w:rsid w:val="005F57DA"/>
    <w:rsid w:val="00604A2D"/>
    <w:rsid w:val="00610DEC"/>
    <w:rsid w:val="00613058"/>
    <w:rsid w:val="00613386"/>
    <w:rsid w:val="00613573"/>
    <w:rsid w:val="00614964"/>
    <w:rsid w:val="0061605E"/>
    <w:rsid w:val="00622A3A"/>
    <w:rsid w:val="00623E7B"/>
    <w:rsid w:val="00624D99"/>
    <w:rsid w:val="00625505"/>
    <w:rsid w:val="00625C6D"/>
    <w:rsid w:val="0062624C"/>
    <w:rsid w:val="006265D8"/>
    <w:rsid w:val="0063304E"/>
    <w:rsid w:val="00635CAB"/>
    <w:rsid w:val="0064019E"/>
    <w:rsid w:val="00644FD7"/>
    <w:rsid w:val="00652B69"/>
    <w:rsid w:val="006538D5"/>
    <w:rsid w:val="00655074"/>
    <w:rsid w:val="0065533B"/>
    <w:rsid w:val="006557FC"/>
    <w:rsid w:val="006569EA"/>
    <w:rsid w:val="00656DC4"/>
    <w:rsid w:val="00664562"/>
    <w:rsid w:val="0066647A"/>
    <w:rsid w:val="00666A25"/>
    <w:rsid w:val="006676E2"/>
    <w:rsid w:val="00673895"/>
    <w:rsid w:val="00674D4E"/>
    <w:rsid w:val="006803B5"/>
    <w:rsid w:val="00683E3A"/>
    <w:rsid w:val="00684D64"/>
    <w:rsid w:val="00686425"/>
    <w:rsid w:val="00686E30"/>
    <w:rsid w:val="00686F92"/>
    <w:rsid w:val="006A1812"/>
    <w:rsid w:val="006A2E41"/>
    <w:rsid w:val="006A5CF4"/>
    <w:rsid w:val="006B3632"/>
    <w:rsid w:val="006B7B4E"/>
    <w:rsid w:val="006C0471"/>
    <w:rsid w:val="006D21FE"/>
    <w:rsid w:val="006D4062"/>
    <w:rsid w:val="006D4D49"/>
    <w:rsid w:val="006E1244"/>
    <w:rsid w:val="006E1A68"/>
    <w:rsid w:val="006E1C62"/>
    <w:rsid w:val="006E36AE"/>
    <w:rsid w:val="006E3B59"/>
    <w:rsid w:val="006E6944"/>
    <w:rsid w:val="006F114D"/>
    <w:rsid w:val="006F5258"/>
    <w:rsid w:val="006F5C4B"/>
    <w:rsid w:val="006F6C44"/>
    <w:rsid w:val="006F7509"/>
    <w:rsid w:val="006F7630"/>
    <w:rsid w:val="006F7AA1"/>
    <w:rsid w:val="006F7CDB"/>
    <w:rsid w:val="007019A9"/>
    <w:rsid w:val="00704B0C"/>
    <w:rsid w:val="00705350"/>
    <w:rsid w:val="00707F7C"/>
    <w:rsid w:val="0071112C"/>
    <w:rsid w:val="00712A17"/>
    <w:rsid w:val="00713360"/>
    <w:rsid w:val="007144AB"/>
    <w:rsid w:val="00717888"/>
    <w:rsid w:val="00722010"/>
    <w:rsid w:val="007228D0"/>
    <w:rsid w:val="00722C9C"/>
    <w:rsid w:val="00727604"/>
    <w:rsid w:val="0073265C"/>
    <w:rsid w:val="007337F0"/>
    <w:rsid w:val="00735480"/>
    <w:rsid w:val="007407F6"/>
    <w:rsid w:val="00741DDF"/>
    <w:rsid w:val="007430B8"/>
    <w:rsid w:val="00743D8B"/>
    <w:rsid w:val="007443A1"/>
    <w:rsid w:val="0075040B"/>
    <w:rsid w:val="007513A1"/>
    <w:rsid w:val="00752815"/>
    <w:rsid w:val="0075655D"/>
    <w:rsid w:val="00760A23"/>
    <w:rsid w:val="00760AA2"/>
    <w:rsid w:val="007633DA"/>
    <w:rsid w:val="00765F01"/>
    <w:rsid w:val="00771775"/>
    <w:rsid w:val="00781C68"/>
    <w:rsid w:val="00784A56"/>
    <w:rsid w:val="007868A4"/>
    <w:rsid w:val="00793037"/>
    <w:rsid w:val="00794EA7"/>
    <w:rsid w:val="0079602E"/>
    <w:rsid w:val="007A44B1"/>
    <w:rsid w:val="007A5C36"/>
    <w:rsid w:val="007A795B"/>
    <w:rsid w:val="007B4930"/>
    <w:rsid w:val="007B4C0F"/>
    <w:rsid w:val="007B5608"/>
    <w:rsid w:val="007B5F8E"/>
    <w:rsid w:val="007B6C31"/>
    <w:rsid w:val="007C3B03"/>
    <w:rsid w:val="007C7163"/>
    <w:rsid w:val="007D0688"/>
    <w:rsid w:val="007D1BF8"/>
    <w:rsid w:val="007D326C"/>
    <w:rsid w:val="007D5F0E"/>
    <w:rsid w:val="007E7190"/>
    <w:rsid w:val="007F0193"/>
    <w:rsid w:val="007F26D7"/>
    <w:rsid w:val="007F3DA2"/>
    <w:rsid w:val="00801070"/>
    <w:rsid w:val="00802C26"/>
    <w:rsid w:val="0080439B"/>
    <w:rsid w:val="00805D1B"/>
    <w:rsid w:val="008071C3"/>
    <w:rsid w:val="00807B1C"/>
    <w:rsid w:val="00814E70"/>
    <w:rsid w:val="00822327"/>
    <w:rsid w:val="00823294"/>
    <w:rsid w:val="008329E7"/>
    <w:rsid w:val="00835ADE"/>
    <w:rsid w:val="00847FDC"/>
    <w:rsid w:val="0085228E"/>
    <w:rsid w:val="008541CA"/>
    <w:rsid w:val="00874380"/>
    <w:rsid w:val="00880E9A"/>
    <w:rsid w:val="008816D8"/>
    <w:rsid w:val="00883678"/>
    <w:rsid w:val="00890A14"/>
    <w:rsid w:val="0089170A"/>
    <w:rsid w:val="00891CC9"/>
    <w:rsid w:val="00892363"/>
    <w:rsid w:val="00894A95"/>
    <w:rsid w:val="00894E35"/>
    <w:rsid w:val="0089503C"/>
    <w:rsid w:val="00895864"/>
    <w:rsid w:val="00896409"/>
    <w:rsid w:val="008A0B22"/>
    <w:rsid w:val="008A2E6B"/>
    <w:rsid w:val="008A4373"/>
    <w:rsid w:val="008B206E"/>
    <w:rsid w:val="008C1549"/>
    <w:rsid w:val="008C3DB4"/>
    <w:rsid w:val="008C5B72"/>
    <w:rsid w:val="008C7670"/>
    <w:rsid w:val="008D0B2F"/>
    <w:rsid w:val="008D1B8F"/>
    <w:rsid w:val="008D652C"/>
    <w:rsid w:val="008D68A8"/>
    <w:rsid w:val="008D78D4"/>
    <w:rsid w:val="008E0890"/>
    <w:rsid w:val="008E3994"/>
    <w:rsid w:val="008E6790"/>
    <w:rsid w:val="008F1246"/>
    <w:rsid w:val="008F5FBD"/>
    <w:rsid w:val="008F6EE8"/>
    <w:rsid w:val="008F7DC4"/>
    <w:rsid w:val="00900354"/>
    <w:rsid w:val="009003A4"/>
    <w:rsid w:val="00901B34"/>
    <w:rsid w:val="00902A3B"/>
    <w:rsid w:val="00904D13"/>
    <w:rsid w:val="0090797F"/>
    <w:rsid w:val="00907C60"/>
    <w:rsid w:val="00910DE9"/>
    <w:rsid w:val="00913176"/>
    <w:rsid w:val="00916899"/>
    <w:rsid w:val="009204F0"/>
    <w:rsid w:val="0092549D"/>
    <w:rsid w:val="009327E7"/>
    <w:rsid w:val="009337B2"/>
    <w:rsid w:val="00934AC2"/>
    <w:rsid w:val="009359D6"/>
    <w:rsid w:val="009370E6"/>
    <w:rsid w:val="00941EC2"/>
    <w:rsid w:val="009507AF"/>
    <w:rsid w:val="00960BDD"/>
    <w:rsid w:val="00963C65"/>
    <w:rsid w:val="009706C8"/>
    <w:rsid w:val="00975599"/>
    <w:rsid w:val="00980BAB"/>
    <w:rsid w:val="009928F7"/>
    <w:rsid w:val="00992C08"/>
    <w:rsid w:val="0099697A"/>
    <w:rsid w:val="009A1F29"/>
    <w:rsid w:val="009B00CD"/>
    <w:rsid w:val="009B16D0"/>
    <w:rsid w:val="009B2A2C"/>
    <w:rsid w:val="009B63BC"/>
    <w:rsid w:val="009B75F2"/>
    <w:rsid w:val="009C098A"/>
    <w:rsid w:val="009D2230"/>
    <w:rsid w:val="009D3A60"/>
    <w:rsid w:val="009D5470"/>
    <w:rsid w:val="009E1326"/>
    <w:rsid w:val="009E193A"/>
    <w:rsid w:val="009E295E"/>
    <w:rsid w:val="009E5F93"/>
    <w:rsid w:val="009F152A"/>
    <w:rsid w:val="009F1915"/>
    <w:rsid w:val="009F3B38"/>
    <w:rsid w:val="009F3E20"/>
    <w:rsid w:val="009F5D08"/>
    <w:rsid w:val="009F71E7"/>
    <w:rsid w:val="00A00B11"/>
    <w:rsid w:val="00A01C0D"/>
    <w:rsid w:val="00A03098"/>
    <w:rsid w:val="00A21B0E"/>
    <w:rsid w:val="00A2735C"/>
    <w:rsid w:val="00A30C0F"/>
    <w:rsid w:val="00A31ACA"/>
    <w:rsid w:val="00A34FD9"/>
    <w:rsid w:val="00A36B72"/>
    <w:rsid w:val="00A45288"/>
    <w:rsid w:val="00A50ADB"/>
    <w:rsid w:val="00A62463"/>
    <w:rsid w:val="00A62726"/>
    <w:rsid w:val="00A63222"/>
    <w:rsid w:val="00A70700"/>
    <w:rsid w:val="00A722A8"/>
    <w:rsid w:val="00A74B83"/>
    <w:rsid w:val="00AA52AF"/>
    <w:rsid w:val="00AA698E"/>
    <w:rsid w:val="00AB1F7F"/>
    <w:rsid w:val="00AB20A1"/>
    <w:rsid w:val="00AB253E"/>
    <w:rsid w:val="00AB2D08"/>
    <w:rsid w:val="00AD047C"/>
    <w:rsid w:val="00AD0FF8"/>
    <w:rsid w:val="00AD3A12"/>
    <w:rsid w:val="00AD5F58"/>
    <w:rsid w:val="00AE44F0"/>
    <w:rsid w:val="00AE7C17"/>
    <w:rsid w:val="00AF597A"/>
    <w:rsid w:val="00B036F7"/>
    <w:rsid w:val="00B06F5C"/>
    <w:rsid w:val="00B10495"/>
    <w:rsid w:val="00B129AD"/>
    <w:rsid w:val="00B15321"/>
    <w:rsid w:val="00B16C9D"/>
    <w:rsid w:val="00B21464"/>
    <w:rsid w:val="00B21723"/>
    <w:rsid w:val="00B21822"/>
    <w:rsid w:val="00B30F81"/>
    <w:rsid w:val="00B32149"/>
    <w:rsid w:val="00B32C41"/>
    <w:rsid w:val="00B332AC"/>
    <w:rsid w:val="00B34A30"/>
    <w:rsid w:val="00B43D81"/>
    <w:rsid w:val="00B45438"/>
    <w:rsid w:val="00B5440A"/>
    <w:rsid w:val="00B5525A"/>
    <w:rsid w:val="00B57B6C"/>
    <w:rsid w:val="00B7192A"/>
    <w:rsid w:val="00B71EE8"/>
    <w:rsid w:val="00B737D5"/>
    <w:rsid w:val="00B7414D"/>
    <w:rsid w:val="00B764F8"/>
    <w:rsid w:val="00B906E4"/>
    <w:rsid w:val="00BA2BF7"/>
    <w:rsid w:val="00BC2A6C"/>
    <w:rsid w:val="00BC6B95"/>
    <w:rsid w:val="00BD15B0"/>
    <w:rsid w:val="00BD2B29"/>
    <w:rsid w:val="00BD3ECE"/>
    <w:rsid w:val="00BD596A"/>
    <w:rsid w:val="00BE08E1"/>
    <w:rsid w:val="00BE4030"/>
    <w:rsid w:val="00BE4581"/>
    <w:rsid w:val="00BE4FC4"/>
    <w:rsid w:val="00BE54CB"/>
    <w:rsid w:val="00BE5F62"/>
    <w:rsid w:val="00BF118D"/>
    <w:rsid w:val="00BF3DFD"/>
    <w:rsid w:val="00BF6FCE"/>
    <w:rsid w:val="00BF7713"/>
    <w:rsid w:val="00C02097"/>
    <w:rsid w:val="00C04B8E"/>
    <w:rsid w:val="00C04BBE"/>
    <w:rsid w:val="00C05942"/>
    <w:rsid w:val="00C07EBD"/>
    <w:rsid w:val="00C21615"/>
    <w:rsid w:val="00C225E2"/>
    <w:rsid w:val="00C277D8"/>
    <w:rsid w:val="00C34EC1"/>
    <w:rsid w:val="00C3758A"/>
    <w:rsid w:val="00C458B6"/>
    <w:rsid w:val="00C46944"/>
    <w:rsid w:val="00C51538"/>
    <w:rsid w:val="00C51F15"/>
    <w:rsid w:val="00C54035"/>
    <w:rsid w:val="00C56677"/>
    <w:rsid w:val="00C6081A"/>
    <w:rsid w:val="00C6212C"/>
    <w:rsid w:val="00C63DF5"/>
    <w:rsid w:val="00C72D90"/>
    <w:rsid w:val="00C740EC"/>
    <w:rsid w:val="00C868EC"/>
    <w:rsid w:val="00C87BDA"/>
    <w:rsid w:val="00C90538"/>
    <w:rsid w:val="00C90646"/>
    <w:rsid w:val="00C926B7"/>
    <w:rsid w:val="00CA19F4"/>
    <w:rsid w:val="00CA5108"/>
    <w:rsid w:val="00CA6069"/>
    <w:rsid w:val="00CB1115"/>
    <w:rsid w:val="00CB6669"/>
    <w:rsid w:val="00CB730F"/>
    <w:rsid w:val="00CD481D"/>
    <w:rsid w:val="00CD61A3"/>
    <w:rsid w:val="00CD6DD7"/>
    <w:rsid w:val="00CE2FA4"/>
    <w:rsid w:val="00CE5FD6"/>
    <w:rsid w:val="00CE77EE"/>
    <w:rsid w:val="00CF7F8F"/>
    <w:rsid w:val="00D011DF"/>
    <w:rsid w:val="00D02A87"/>
    <w:rsid w:val="00D043CD"/>
    <w:rsid w:val="00D04D6D"/>
    <w:rsid w:val="00D050B3"/>
    <w:rsid w:val="00D0571B"/>
    <w:rsid w:val="00D0598D"/>
    <w:rsid w:val="00D06E8D"/>
    <w:rsid w:val="00D06F15"/>
    <w:rsid w:val="00D12ACD"/>
    <w:rsid w:val="00D1512F"/>
    <w:rsid w:val="00D21F3A"/>
    <w:rsid w:val="00D2725C"/>
    <w:rsid w:val="00D401FF"/>
    <w:rsid w:val="00D405E4"/>
    <w:rsid w:val="00D472AC"/>
    <w:rsid w:val="00D52421"/>
    <w:rsid w:val="00D559F9"/>
    <w:rsid w:val="00D63146"/>
    <w:rsid w:val="00D660D3"/>
    <w:rsid w:val="00D673FC"/>
    <w:rsid w:val="00D710CE"/>
    <w:rsid w:val="00D7299C"/>
    <w:rsid w:val="00D75E39"/>
    <w:rsid w:val="00D7686F"/>
    <w:rsid w:val="00D810D7"/>
    <w:rsid w:val="00D83E21"/>
    <w:rsid w:val="00D84893"/>
    <w:rsid w:val="00D92B38"/>
    <w:rsid w:val="00D92FBE"/>
    <w:rsid w:val="00DA0C45"/>
    <w:rsid w:val="00DA13C1"/>
    <w:rsid w:val="00DA3B88"/>
    <w:rsid w:val="00DA568E"/>
    <w:rsid w:val="00DB226C"/>
    <w:rsid w:val="00DB2292"/>
    <w:rsid w:val="00DB50C0"/>
    <w:rsid w:val="00DB79DD"/>
    <w:rsid w:val="00DC3323"/>
    <w:rsid w:val="00DC38E8"/>
    <w:rsid w:val="00DC3F30"/>
    <w:rsid w:val="00DC4A38"/>
    <w:rsid w:val="00DC4C59"/>
    <w:rsid w:val="00DD1561"/>
    <w:rsid w:val="00DE19CE"/>
    <w:rsid w:val="00DE6A21"/>
    <w:rsid w:val="00DF1124"/>
    <w:rsid w:val="00DF78B4"/>
    <w:rsid w:val="00E03CC8"/>
    <w:rsid w:val="00E045DE"/>
    <w:rsid w:val="00E0797E"/>
    <w:rsid w:val="00E10630"/>
    <w:rsid w:val="00E11682"/>
    <w:rsid w:val="00E12C8E"/>
    <w:rsid w:val="00E14174"/>
    <w:rsid w:val="00E21247"/>
    <w:rsid w:val="00E24AA7"/>
    <w:rsid w:val="00E3206B"/>
    <w:rsid w:val="00E342D4"/>
    <w:rsid w:val="00E359C1"/>
    <w:rsid w:val="00E476D2"/>
    <w:rsid w:val="00E505FE"/>
    <w:rsid w:val="00E55F33"/>
    <w:rsid w:val="00E615C8"/>
    <w:rsid w:val="00E63772"/>
    <w:rsid w:val="00E655F3"/>
    <w:rsid w:val="00E67524"/>
    <w:rsid w:val="00E677AC"/>
    <w:rsid w:val="00E72947"/>
    <w:rsid w:val="00E74DC7"/>
    <w:rsid w:val="00E757F4"/>
    <w:rsid w:val="00E830A6"/>
    <w:rsid w:val="00E871AE"/>
    <w:rsid w:val="00E90A3A"/>
    <w:rsid w:val="00E91BE9"/>
    <w:rsid w:val="00E95891"/>
    <w:rsid w:val="00E96BC2"/>
    <w:rsid w:val="00EA20BE"/>
    <w:rsid w:val="00EA2281"/>
    <w:rsid w:val="00EA4330"/>
    <w:rsid w:val="00EA5599"/>
    <w:rsid w:val="00EB00B9"/>
    <w:rsid w:val="00EB5497"/>
    <w:rsid w:val="00EB60B1"/>
    <w:rsid w:val="00EB6973"/>
    <w:rsid w:val="00EB6B0D"/>
    <w:rsid w:val="00EC3FA0"/>
    <w:rsid w:val="00EC6FF1"/>
    <w:rsid w:val="00EC7035"/>
    <w:rsid w:val="00ED129F"/>
    <w:rsid w:val="00ED1D8B"/>
    <w:rsid w:val="00ED33B0"/>
    <w:rsid w:val="00ED51CE"/>
    <w:rsid w:val="00ED6A35"/>
    <w:rsid w:val="00ED7334"/>
    <w:rsid w:val="00ED7DDE"/>
    <w:rsid w:val="00EE1465"/>
    <w:rsid w:val="00EF6E45"/>
    <w:rsid w:val="00EF7FD9"/>
    <w:rsid w:val="00F04D03"/>
    <w:rsid w:val="00F061C6"/>
    <w:rsid w:val="00F07934"/>
    <w:rsid w:val="00F10248"/>
    <w:rsid w:val="00F11DDE"/>
    <w:rsid w:val="00F22D7A"/>
    <w:rsid w:val="00F23628"/>
    <w:rsid w:val="00F26B06"/>
    <w:rsid w:val="00F313A6"/>
    <w:rsid w:val="00F408C7"/>
    <w:rsid w:val="00F51174"/>
    <w:rsid w:val="00F54325"/>
    <w:rsid w:val="00F546D9"/>
    <w:rsid w:val="00F5675B"/>
    <w:rsid w:val="00F567D2"/>
    <w:rsid w:val="00F570A9"/>
    <w:rsid w:val="00F63219"/>
    <w:rsid w:val="00F64420"/>
    <w:rsid w:val="00F712F6"/>
    <w:rsid w:val="00F714E0"/>
    <w:rsid w:val="00F750C8"/>
    <w:rsid w:val="00F8167F"/>
    <w:rsid w:val="00F83D78"/>
    <w:rsid w:val="00F857B6"/>
    <w:rsid w:val="00F8779A"/>
    <w:rsid w:val="00F94E73"/>
    <w:rsid w:val="00F97516"/>
    <w:rsid w:val="00F97BAF"/>
    <w:rsid w:val="00FA05ED"/>
    <w:rsid w:val="00FA127B"/>
    <w:rsid w:val="00FA28CE"/>
    <w:rsid w:val="00FA30EA"/>
    <w:rsid w:val="00FA3501"/>
    <w:rsid w:val="00FA48A3"/>
    <w:rsid w:val="00FA5321"/>
    <w:rsid w:val="00FB2C5C"/>
    <w:rsid w:val="00FB4CFC"/>
    <w:rsid w:val="00FB54C9"/>
    <w:rsid w:val="00FC062E"/>
    <w:rsid w:val="00FC27C7"/>
    <w:rsid w:val="00FC5B89"/>
    <w:rsid w:val="00FD0C86"/>
    <w:rsid w:val="00FD1267"/>
    <w:rsid w:val="00FD5647"/>
    <w:rsid w:val="00FD690C"/>
    <w:rsid w:val="00FE1928"/>
    <w:rsid w:val="00FE3FCB"/>
    <w:rsid w:val="00FE4C91"/>
    <w:rsid w:val="00FE5AFD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en-US" w:eastAsia="ru-RU" w:bidi="ar-SA"/>
    </w:rPr>
  </w:style>
  <w:style w:type="character" w:styleId="af5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4C0E23"/>
    <w:rPr>
      <w:rFonts w:ascii="Times LatArm" w:hAnsi="Times LatArm"/>
      <w:b/>
      <w:sz w:val="28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0797F"/>
    <w:rPr>
      <w:lang w:val="en-AU"/>
    </w:rPr>
  </w:style>
  <w:style w:type="character" w:customStyle="1" w:styleId="apple-converted-space">
    <w:name w:val="apple-converted-space"/>
    <w:basedOn w:val="a0"/>
    <w:rsid w:val="00047E92"/>
  </w:style>
  <w:style w:type="character" w:customStyle="1" w:styleId="wmi-callto">
    <w:name w:val="wmi-callto"/>
    <w:basedOn w:val="a0"/>
    <w:rsid w:val="0004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38</cp:revision>
  <cp:lastPrinted>2018-02-24T08:31:00Z</cp:lastPrinted>
  <dcterms:created xsi:type="dcterms:W3CDTF">2014-01-11T06:44:00Z</dcterms:created>
  <dcterms:modified xsi:type="dcterms:W3CDTF">2018-02-24T08:32:00Z</dcterms:modified>
</cp:coreProperties>
</file>